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7C9F4" w14:textId="77777777" w:rsidR="00C90067" w:rsidRPr="007656F5" w:rsidRDefault="00C90067" w:rsidP="004D6362">
      <w:pPr>
        <w:spacing w:before="120" w:line="276" w:lineRule="auto"/>
        <w:jc w:val="both"/>
        <w:rPr>
          <w:rFonts w:asciiTheme="minorHAnsi" w:eastAsia="Arial" w:hAnsiTheme="minorHAnsi" w:cstheme="minorHAnsi"/>
          <w:lang w:val="pl-PL"/>
        </w:rPr>
      </w:pPr>
    </w:p>
    <w:p w14:paraId="4E0BED20" w14:textId="0E8204CE" w:rsidR="00D303B8" w:rsidRPr="007656F5" w:rsidRDefault="002B7586" w:rsidP="00040EF5">
      <w:pPr>
        <w:spacing w:before="120" w:line="276" w:lineRule="auto"/>
        <w:jc w:val="center"/>
        <w:rPr>
          <w:rFonts w:asciiTheme="minorHAnsi" w:eastAsia="Arial" w:hAnsiTheme="minorHAnsi" w:cstheme="minorHAnsi"/>
          <w:b/>
          <w:lang w:val="pl-PL"/>
        </w:rPr>
      </w:pPr>
      <w:proofErr w:type="spellStart"/>
      <w:r>
        <w:rPr>
          <w:rFonts w:asciiTheme="minorHAnsi" w:eastAsia="Arial" w:hAnsiTheme="minorHAnsi" w:cstheme="minorHAnsi"/>
          <w:b/>
          <w:lang w:val="pl-PL"/>
        </w:rPr>
        <w:t>Nextbase</w:t>
      </w:r>
      <w:proofErr w:type="spellEnd"/>
      <w:r>
        <w:rPr>
          <w:rFonts w:asciiTheme="minorHAnsi" w:eastAsia="Arial" w:hAnsiTheme="minorHAnsi" w:cstheme="minorHAnsi"/>
          <w:b/>
          <w:lang w:val="pl-PL"/>
        </w:rPr>
        <w:t xml:space="preserve"> </w:t>
      </w:r>
      <w:proofErr w:type="spellStart"/>
      <w:r>
        <w:rPr>
          <w:rFonts w:asciiTheme="minorHAnsi" w:eastAsia="Arial" w:hAnsiTheme="minorHAnsi" w:cstheme="minorHAnsi"/>
          <w:b/>
          <w:lang w:val="pl-PL"/>
        </w:rPr>
        <w:t>Piqo</w:t>
      </w:r>
      <w:proofErr w:type="spellEnd"/>
      <w:r>
        <w:rPr>
          <w:rFonts w:asciiTheme="minorHAnsi" w:eastAsia="Arial" w:hAnsiTheme="minorHAnsi" w:cstheme="minorHAnsi"/>
          <w:b/>
          <w:lang w:val="pl-PL"/>
        </w:rPr>
        <w:t xml:space="preserve"> debiutuje na polskim rynku</w:t>
      </w:r>
    </w:p>
    <w:p w14:paraId="4ABF047D" w14:textId="77777777" w:rsidR="007F3A24" w:rsidRPr="007656F5" w:rsidRDefault="007F3A24" w:rsidP="004D6362">
      <w:pPr>
        <w:spacing w:before="120" w:line="276" w:lineRule="auto"/>
        <w:jc w:val="both"/>
        <w:rPr>
          <w:rFonts w:asciiTheme="minorHAnsi" w:eastAsia="Arial" w:hAnsiTheme="minorHAnsi" w:cstheme="minorHAnsi"/>
          <w:b/>
          <w:bCs/>
          <w:sz w:val="22"/>
          <w:szCs w:val="22"/>
          <w:lang w:val="pl-PL"/>
        </w:rPr>
      </w:pPr>
    </w:p>
    <w:p w14:paraId="7D5B7206" w14:textId="141CC1EB" w:rsidR="007414DB" w:rsidRPr="007656F5" w:rsidRDefault="00022112" w:rsidP="004D6362">
      <w:pPr>
        <w:spacing w:before="120" w:line="276" w:lineRule="auto"/>
        <w:jc w:val="both"/>
        <w:rPr>
          <w:rFonts w:asciiTheme="minorHAnsi" w:eastAsia="Arial" w:hAnsiTheme="minorHAnsi" w:cstheme="minorHAnsi"/>
          <w:b/>
          <w:bCs/>
          <w:sz w:val="22"/>
          <w:szCs w:val="22"/>
          <w:lang w:val="pl-PL"/>
        </w:rPr>
      </w:pPr>
      <w:r w:rsidRPr="007656F5">
        <w:rPr>
          <w:rFonts w:asciiTheme="minorHAnsi" w:eastAsia="Arial" w:hAnsiTheme="minorHAnsi" w:cstheme="minorHAnsi"/>
          <w:b/>
          <w:bCs/>
          <w:sz w:val="22"/>
          <w:szCs w:val="22"/>
          <w:lang w:val="pl-PL"/>
        </w:rPr>
        <w:t xml:space="preserve">Warszawa, </w:t>
      </w:r>
      <w:r w:rsidR="00040EF5" w:rsidRPr="007656F5">
        <w:rPr>
          <w:rFonts w:asciiTheme="minorHAnsi" w:eastAsia="Arial" w:hAnsiTheme="minorHAnsi" w:cstheme="minorHAnsi"/>
          <w:b/>
          <w:bCs/>
          <w:sz w:val="22"/>
          <w:szCs w:val="22"/>
          <w:lang w:val="pl-PL"/>
        </w:rPr>
        <w:t>22</w:t>
      </w:r>
      <w:r w:rsidRPr="007656F5">
        <w:rPr>
          <w:rFonts w:asciiTheme="minorHAnsi" w:eastAsia="Arial" w:hAnsiTheme="minorHAnsi" w:cstheme="minorHAnsi"/>
          <w:b/>
          <w:bCs/>
          <w:sz w:val="22"/>
          <w:szCs w:val="22"/>
          <w:lang w:val="pl-PL"/>
        </w:rPr>
        <w:t xml:space="preserve"> </w:t>
      </w:r>
      <w:r w:rsidR="00040EF5" w:rsidRPr="007656F5">
        <w:rPr>
          <w:rFonts w:asciiTheme="minorHAnsi" w:eastAsia="Arial" w:hAnsiTheme="minorHAnsi" w:cstheme="minorHAnsi"/>
          <w:b/>
          <w:bCs/>
          <w:sz w:val="22"/>
          <w:szCs w:val="22"/>
          <w:lang w:val="pl-PL"/>
        </w:rPr>
        <w:t>listopada</w:t>
      </w:r>
      <w:r w:rsidRPr="007656F5">
        <w:rPr>
          <w:rFonts w:asciiTheme="minorHAnsi" w:eastAsia="Arial" w:hAnsiTheme="minorHAnsi" w:cstheme="minorHAnsi"/>
          <w:b/>
          <w:bCs/>
          <w:sz w:val="22"/>
          <w:szCs w:val="22"/>
          <w:lang w:val="pl-PL"/>
        </w:rPr>
        <w:t xml:space="preserve"> 2024 r. – </w:t>
      </w:r>
      <w:r w:rsidR="007414DB" w:rsidRPr="007656F5">
        <w:rPr>
          <w:rFonts w:asciiTheme="minorHAnsi" w:eastAsia="Arial" w:hAnsiTheme="minorHAnsi" w:cstheme="minorHAnsi"/>
          <w:b/>
          <w:bCs/>
          <w:sz w:val="22"/>
          <w:szCs w:val="22"/>
          <w:lang w:val="pl-PL"/>
        </w:rPr>
        <w:t xml:space="preserve">Nextbase </w:t>
      </w:r>
      <w:r w:rsidR="002B7586">
        <w:rPr>
          <w:rFonts w:asciiTheme="minorHAnsi" w:eastAsia="Arial" w:hAnsiTheme="minorHAnsi" w:cstheme="minorHAnsi"/>
          <w:b/>
          <w:bCs/>
          <w:sz w:val="22"/>
          <w:szCs w:val="22"/>
          <w:lang w:val="pl-PL"/>
        </w:rPr>
        <w:t>wprowadza do Polski swoje najnowsze kamery samochodowe</w:t>
      </w:r>
      <w:r w:rsidR="007414DB" w:rsidRPr="007656F5">
        <w:rPr>
          <w:rFonts w:asciiTheme="minorHAnsi" w:eastAsia="Arial" w:hAnsiTheme="minorHAnsi" w:cstheme="minorHAnsi"/>
          <w:b/>
          <w:bCs/>
          <w:sz w:val="22"/>
          <w:szCs w:val="22"/>
          <w:lang w:val="pl-PL"/>
        </w:rPr>
        <w:t xml:space="preserve"> </w:t>
      </w:r>
      <w:proofErr w:type="spellStart"/>
      <w:r w:rsidR="007414DB" w:rsidRPr="007656F5">
        <w:rPr>
          <w:rFonts w:asciiTheme="minorHAnsi" w:eastAsia="Arial" w:hAnsiTheme="minorHAnsi" w:cstheme="minorHAnsi"/>
          <w:b/>
          <w:bCs/>
          <w:sz w:val="22"/>
          <w:szCs w:val="22"/>
          <w:lang w:val="pl-PL"/>
        </w:rPr>
        <w:t>Piqo</w:t>
      </w:r>
      <w:proofErr w:type="spellEnd"/>
      <w:r w:rsidR="007414DB" w:rsidRPr="007656F5">
        <w:rPr>
          <w:rFonts w:asciiTheme="minorHAnsi" w:eastAsia="Arial" w:hAnsiTheme="minorHAnsi" w:cstheme="minorHAnsi"/>
          <w:b/>
          <w:bCs/>
          <w:sz w:val="22"/>
          <w:szCs w:val="22"/>
          <w:lang w:val="pl-PL"/>
        </w:rPr>
        <w:t xml:space="preserve"> 1K i 2K. To zaawansowane </w:t>
      </w:r>
      <w:proofErr w:type="spellStart"/>
      <w:r w:rsidR="002B7586">
        <w:rPr>
          <w:rFonts w:asciiTheme="minorHAnsi" w:eastAsia="Arial" w:hAnsiTheme="minorHAnsi" w:cstheme="minorHAnsi"/>
          <w:b/>
          <w:bCs/>
          <w:sz w:val="22"/>
          <w:szCs w:val="22"/>
          <w:lang w:val="pl-PL"/>
        </w:rPr>
        <w:t>wideorejestratory</w:t>
      </w:r>
      <w:proofErr w:type="spellEnd"/>
      <w:r w:rsidR="007414DB" w:rsidRPr="007656F5">
        <w:rPr>
          <w:rFonts w:asciiTheme="minorHAnsi" w:eastAsia="Arial" w:hAnsiTheme="minorHAnsi" w:cstheme="minorHAnsi"/>
          <w:b/>
          <w:bCs/>
          <w:sz w:val="22"/>
          <w:szCs w:val="22"/>
          <w:lang w:val="pl-PL"/>
        </w:rPr>
        <w:t xml:space="preserve">, które redefiniują standardy bezpieczeństwa na drodze. Dzięki wysokiej rozdzielczości obrazu, inteligentnym funkcjom, takim jak </w:t>
      </w:r>
      <w:proofErr w:type="spellStart"/>
      <w:r w:rsidR="007414DB" w:rsidRPr="007656F5">
        <w:rPr>
          <w:rFonts w:asciiTheme="minorHAnsi" w:eastAsia="Arial" w:hAnsiTheme="minorHAnsi" w:cstheme="minorHAnsi"/>
          <w:b/>
          <w:bCs/>
          <w:sz w:val="22"/>
          <w:szCs w:val="22"/>
          <w:lang w:val="pl-PL"/>
        </w:rPr>
        <w:t>Emergency</w:t>
      </w:r>
      <w:proofErr w:type="spellEnd"/>
      <w:r w:rsidR="007414DB" w:rsidRPr="007656F5">
        <w:rPr>
          <w:rFonts w:asciiTheme="minorHAnsi" w:eastAsia="Arial" w:hAnsiTheme="minorHAnsi" w:cstheme="minorHAnsi"/>
          <w:b/>
          <w:bCs/>
          <w:sz w:val="22"/>
          <w:szCs w:val="22"/>
          <w:lang w:val="pl-PL"/>
        </w:rPr>
        <w:t xml:space="preserve"> SOS i Smart Parking oraz nowoczesnej łączności Wi-Fi i GPS, </w:t>
      </w:r>
      <w:proofErr w:type="spellStart"/>
      <w:r w:rsidR="007414DB" w:rsidRPr="007656F5">
        <w:rPr>
          <w:rFonts w:asciiTheme="minorHAnsi" w:eastAsia="Arial" w:hAnsiTheme="minorHAnsi" w:cstheme="minorHAnsi"/>
          <w:b/>
          <w:bCs/>
          <w:sz w:val="22"/>
          <w:szCs w:val="22"/>
          <w:lang w:val="pl-PL"/>
        </w:rPr>
        <w:t>Piqo</w:t>
      </w:r>
      <w:proofErr w:type="spellEnd"/>
      <w:r w:rsidR="007414DB" w:rsidRPr="007656F5">
        <w:rPr>
          <w:rFonts w:asciiTheme="minorHAnsi" w:eastAsia="Arial" w:hAnsiTheme="minorHAnsi" w:cstheme="minorHAnsi"/>
          <w:b/>
          <w:bCs/>
          <w:sz w:val="22"/>
          <w:szCs w:val="22"/>
          <w:lang w:val="pl-PL"/>
        </w:rPr>
        <w:t xml:space="preserve"> to idealne połączenie technologii, stylu i funkcjonalności w jednym urządzeniu.</w:t>
      </w:r>
    </w:p>
    <w:p w14:paraId="7F62EB2A" w14:textId="2E0AEE46" w:rsidR="004D6362" w:rsidRDefault="00CE150F" w:rsidP="004D6362">
      <w:pPr>
        <w:spacing w:before="120" w:line="276" w:lineRule="auto"/>
        <w:jc w:val="both"/>
        <w:rPr>
          <w:rFonts w:asciiTheme="minorHAnsi" w:hAnsiTheme="minorHAnsi" w:cstheme="minorHAnsi"/>
          <w:color w:val="000000" w:themeColor="text1"/>
          <w:sz w:val="22"/>
          <w:szCs w:val="22"/>
          <w:lang w:val="pl-PL"/>
        </w:rPr>
      </w:pPr>
      <w:r w:rsidRPr="007656F5">
        <w:rPr>
          <w:rFonts w:asciiTheme="minorHAnsi" w:hAnsiTheme="minorHAnsi" w:cstheme="minorHAnsi"/>
          <w:color w:val="000000" w:themeColor="text1"/>
          <w:sz w:val="22"/>
          <w:szCs w:val="22"/>
          <w:lang w:val="pl-PL"/>
        </w:rPr>
        <w:t xml:space="preserve">Kamera samochodowa </w:t>
      </w:r>
      <w:proofErr w:type="spellStart"/>
      <w:r w:rsidRPr="007656F5">
        <w:rPr>
          <w:rFonts w:asciiTheme="minorHAnsi" w:hAnsiTheme="minorHAnsi" w:cstheme="minorHAnsi"/>
          <w:color w:val="000000" w:themeColor="text1"/>
          <w:sz w:val="22"/>
          <w:szCs w:val="22"/>
          <w:lang w:val="pl-PL"/>
        </w:rPr>
        <w:t>Piqo</w:t>
      </w:r>
      <w:proofErr w:type="spellEnd"/>
      <w:r w:rsidRPr="007656F5">
        <w:rPr>
          <w:rFonts w:asciiTheme="minorHAnsi" w:hAnsiTheme="minorHAnsi" w:cstheme="minorHAnsi"/>
          <w:color w:val="000000" w:themeColor="text1"/>
          <w:sz w:val="22"/>
          <w:szCs w:val="22"/>
          <w:lang w:val="pl-PL"/>
        </w:rPr>
        <w:t xml:space="preserve"> to odpowiedź </w:t>
      </w:r>
      <w:proofErr w:type="spellStart"/>
      <w:r w:rsidRPr="007656F5">
        <w:rPr>
          <w:rFonts w:asciiTheme="minorHAnsi" w:hAnsiTheme="minorHAnsi" w:cstheme="minorHAnsi"/>
          <w:color w:val="000000" w:themeColor="text1"/>
          <w:sz w:val="22"/>
          <w:szCs w:val="22"/>
          <w:lang w:val="pl-PL"/>
        </w:rPr>
        <w:t>Nextbase</w:t>
      </w:r>
      <w:proofErr w:type="spellEnd"/>
      <w:r w:rsidRPr="007656F5">
        <w:rPr>
          <w:rFonts w:asciiTheme="minorHAnsi" w:hAnsiTheme="minorHAnsi" w:cstheme="minorHAnsi"/>
          <w:color w:val="000000" w:themeColor="text1"/>
          <w:sz w:val="22"/>
          <w:szCs w:val="22"/>
          <w:lang w:val="pl-PL"/>
        </w:rPr>
        <w:t xml:space="preserve"> na rosnące zapotrzebowanie wśród kierowców poszukujących kompaktowego, łatwego w obsłudze i zaawansowanego technologicznie rozwiązania. Stworzona z myślą o szerokim gronie użytkowników, od młodych kierowców, którzy cenią nowoczesne technologie, po ich rodziców stawiających na bezpieczeństwo i niezawodność, </w:t>
      </w:r>
      <w:proofErr w:type="spellStart"/>
      <w:r w:rsidRPr="007656F5">
        <w:rPr>
          <w:rFonts w:asciiTheme="minorHAnsi" w:hAnsiTheme="minorHAnsi" w:cstheme="minorHAnsi"/>
          <w:color w:val="000000" w:themeColor="text1"/>
          <w:sz w:val="22"/>
          <w:szCs w:val="22"/>
          <w:lang w:val="pl-PL"/>
        </w:rPr>
        <w:t>Piqo</w:t>
      </w:r>
      <w:proofErr w:type="spellEnd"/>
      <w:r w:rsidRPr="007656F5">
        <w:rPr>
          <w:rFonts w:asciiTheme="minorHAnsi" w:hAnsiTheme="minorHAnsi" w:cstheme="minorHAnsi"/>
          <w:color w:val="000000" w:themeColor="text1"/>
          <w:sz w:val="22"/>
          <w:szCs w:val="22"/>
          <w:lang w:val="pl-PL"/>
        </w:rPr>
        <w:t xml:space="preserve"> wpisuje się w potrzeby współczesnych właścicieli samochodów. Dzięki nowoczesnym funkcjom, eleganckiemu designowi i intuicyjnej obsłudze, </w:t>
      </w:r>
      <w:proofErr w:type="spellStart"/>
      <w:r w:rsidRPr="007656F5">
        <w:rPr>
          <w:rFonts w:asciiTheme="minorHAnsi" w:hAnsiTheme="minorHAnsi" w:cstheme="minorHAnsi"/>
          <w:color w:val="000000" w:themeColor="text1"/>
          <w:sz w:val="22"/>
          <w:szCs w:val="22"/>
          <w:lang w:val="pl-PL"/>
        </w:rPr>
        <w:t>Piqo</w:t>
      </w:r>
      <w:proofErr w:type="spellEnd"/>
      <w:r w:rsidRPr="007656F5">
        <w:rPr>
          <w:rFonts w:asciiTheme="minorHAnsi" w:hAnsiTheme="minorHAnsi" w:cstheme="minorHAnsi"/>
          <w:color w:val="000000" w:themeColor="text1"/>
          <w:sz w:val="22"/>
          <w:szCs w:val="22"/>
          <w:lang w:val="pl-PL"/>
        </w:rPr>
        <w:t xml:space="preserve"> to wszechstronne urządzenie dla każdego, kto chce czuć się pewnie na drodze i chronić swój pojazd.</w:t>
      </w:r>
    </w:p>
    <w:p w14:paraId="0A91A23E" w14:textId="679D9775" w:rsidR="004A3EAC" w:rsidRPr="004A3EAC" w:rsidRDefault="004A3EAC" w:rsidP="004D6362">
      <w:pPr>
        <w:spacing w:before="120" w:line="276" w:lineRule="auto"/>
        <w:jc w:val="both"/>
        <w:rPr>
          <w:rFonts w:asciiTheme="minorHAnsi" w:hAnsiTheme="minorHAnsi" w:cstheme="minorHAnsi"/>
          <w:b/>
          <w:bCs/>
          <w:color w:val="000000" w:themeColor="text1"/>
          <w:sz w:val="22"/>
          <w:szCs w:val="22"/>
          <w:lang w:val="pl-PL"/>
        </w:rPr>
      </w:pPr>
      <w:r>
        <w:rPr>
          <w:rFonts w:asciiTheme="minorHAnsi" w:hAnsiTheme="minorHAnsi" w:cstheme="minorHAnsi"/>
          <w:b/>
          <w:bCs/>
          <w:color w:val="000000" w:themeColor="text1"/>
          <w:sz w:val="22"/>
          <w:szCs w:val="22"/>
          <w:lang w:val="pl-PL"/>
        </w:rPr>
        <w:t>Dwa warianty, jeden cel: maksymalna szczegółowość i bezpieczeństwo</w:t>
      </w:r>
    </w:p>
    <w:p w14:paraId="4C9D9E66" w14:textId="4085224D" w:rsidR="002D5E8B" w:rsidRDefault="00CD028C" w:rsidP="004D6362">
      <w:pPr>
        <w:spacing w:before="120" w:line="276" w:lineRule="auto"/>
        <w:jc w:val="both"/>
        <w:rPr>
          <w:rFonts w:asciiTheme="minorHAnsi" w:hAnsiTheme="minorHAnsi" w:cstheme="minorHAnsi"/>
          <w:color w:val="000000" w:themeColor="text1"/>
          <w:sz w:val="22"/>
          <w:szCs w:val="22"/>
          <w:lang w:val="pl-PL"/>
        </w:rPr>
      </w:pPr>
      <w:r>
        <w:rPr>
          <w:rFonts w:asciiTheme="minorHAnsi" w:hAnsiTheme="minorHAnsi" w:cstheme="minorHAnsi"/>
          <w:color w:val="000000" w:themeColor="text1"/>
          <w:sz w:val="22"/>
          <w:szCs w:val="22"/>
          <w:lang w:val="pl-PL"/>
        </w:rPr>
        <w:t>Kamera występuje w dwóch wersjach</w:t>
      </w:r>
      <w:r w:rsidR="00186FE3">
        <w:rPr>
          <w:rFonts w:asciiTheme="minorHAnsi" w:hAnsiTheme="minorHAnsi" w:cstheme="minorHAnsi"/>
          <w:color w:val="000000" w:themeColor="text1"/>
          <w:sz w:val="22"/>
          <w:szCs w:val="22"/>
          <w:lang w:val="pl-PL"/>
        </w:rPr>
        <w:t>:</w:t>
      </w:r>
      <w:r>
        <w:rPr>
          <w:rFonts w:asciiTheme="minorHAnsi" w:hAnsiTheme="minorHAnsi" w:cstheme="minorHAnsi"/>
          <w:color w:val="000000" w:themeColor="text1"/>
          <w:sz w:val="22"/>
          <w:szCs w:val="22"/>
          <w:lang w:val="pl-PL"/>
        </w:rPr>
        <w:t xml:space="preserve"> 1K, któr</w:t>
      </w:r>
      <w:r w:rsidR="00186FE3">
        <w:rPr>
          <w:rFonts w:asciiTheme="minorHAnsi" w:hAnsiTheme="minorHAnsi" w:cstheme="minorHAnsi"/>
          <w:color w:val="000000" w:themeColor="text1"/>
          <w:sz w:val="22"/>
          <w:szCs w:val="22"/>
          <w:lang w:val="pl-PL"/>
        </w:rPr>
        <w:t xml:space="preserve">ą cechuje </w:t>
      </w:r>
      <w:proofErr w:type="spellStart"/>
      <w:r w:rsidR="00186FE3">
        <w:rPr>
          <w:rFonts w:asciiTheme="minorHAnsi" w:hAnsiTheme="minorHAnsi" w:cstheme="minorHAnsi"/>
          <w:color w:val="000000" w:themeColor="text1"/>
          <w:sz w:val="22"/>
          <w:szCs w:val="22"/>
          <w:lang w:val="pl-PL"/>
        </w:rPr>
        <w:t>u</w:t>
      </w:r>
      <w:r w:rsidR="00186FE3" w:rsidRPr="00CD028C">
        <w:rPr>
          <w:rFonts w:asciiTheme="minorHAnsi" w:hAnsiTheme="minorHAnsi" w:cstheme="minorHAnsi"/>
          <w:color w:val="000000" w:themeColor="text1"/>
          <w:sz w:val="22"/>
          <w:szCs w:val="22"/>
          <w:lang w:val="pl-PL"/>
        </w:rPr>
        <w:t>ltraszerokie</w:t>
      </w:r>
      <w:proofErr w:type="spellEnd"/>
      <w:r w:rsidRPr="00CD028C">
        <w:rPr>
          <w:rFonts w:asciiTheme="minorHAnsi" w:hAnsiTheme="minorHAnsi" w:cstheme="minorHAnsi"/>
          <w:color w:val="000000" w:themeColor="text1"/>
          <w:sz w:val="22"/>
          <w:szCs w:val="22"/>
          <w:lang w:val="pl-PL"/>
        </w:rPr>
        <w:t xml:space="preserve"> nagrywanie w jakości HD 1080p</w:t>
      </w:r>
      <w:r w:rsidR="00186FE3">
        <w:rPr>
          <w:rFonts w:asciiTheme="minorHAnsi" w:hAnsiTheme="minorHAnsi" w:cstheme="minorHAnsi"/>
          <w:color w:val="000000" w:themeColor="text1"/>
          <w:sz w:val="22"/>
          <w:szCs w:val="22"/>
          <w:lang w:val="pl-PL"/>
        </w:rPr>
        <w:t>. P</w:t>
      </w:r>
      <w:r w:rsidRPr="00CD028C">
        <w:rPr>
          <w:rFonts w:asciiTheme="minorHAnsi" w:hAnsiTheme="minorHAnsi" w:cstheme="minorHAnsi"/>
          <w:color w:val="000000" w:themeColor="text1"/>
          <w:sz w:val="22"/>
          <w:szCs w:val="22"/>
          <w:lang w:val="pl-PL"/>
        </w:rPr>
        <w:t>recyzyjnie rejestruje wszystkie istotne szczegóły – od tablic rejestracyjnych po znaki drogowe.</w:t>
      </w:r>
      <w:r w:rsidR="00A453B0">
        <w:rPr>
          <w:rFonts w:asciiTheme="minorHAnsi" w:hAnsiTheme="minorHAnsi" w:cstheme="minorHAnsi"/>
          <w:color w:val="000000" w:themeColor="text1"/>
          <w:sz w:val="22"/>
          <w:szCs w:val="22"/>
          <w:lang w:val="pl-PL"/>
        </w:rPr>
        <w:t xml:space="preserve"> Drugi wariant, 2K, </w:t>
      </w:r>
      <w:r w:rsidR="00D11061">
        <w:rPr>
          <w:rFonts w:asciiTheme="minorHAnsi" w:hAnsiTheme="minorHAnsi" w:cstheme="minorHAnsi"/>
          <w:color w:val="000000" w:themeColor="text1"/>
          <w:sz w:val="22"/>
          <w:szCs w:val="22"/>
          <w:lang w:val="pl-PL"/>
        </w:rPr>
        <w:t xml:space="preserve">dysponuje jeszcze wyższą </w:t>
      </w:r>
      <w:r w:rsidR="00D11061" w:rsidRPr="00D11061">
        <w:rPr>
          <w:rFonts w:asciiTheme="minorHAnsi" w:hAnsiTheme="minorHAnsi" w:cstheme="minorHAnsi"/>
          <w:color w:val="000000" w:themeColor="text1"/>
          <w:sz w:val="22"/>
          <w:szCs w:val="22"/>
          <w:lang w:val="pl-PL"/>
        </w:rPr>
        <w:t>rozdzielczością 1440p</w:t>
      </w:r>
      <w:r w:rsidR="00D11061">
        <w:rPr>
          <w:rFonts w:asciiTheme="minorHAnsi" w:hAnsiTheme="minorHAnsi" w:cstheme="minorHAnsi"/>
          <w:color w:val="000000" w:themeColor="text1"/>
          <w:sz w:val="22"/>
          <w:szCs w:val="22"/>
          <w:lang w:val="pl-PL"/>
        </w:rPr>
        <w:t xml:space="preserve">, co </w:t>
      </w:r>
      <w:r w:rsidR="00D11061" w:rsidRPr="00D11061">
        <w:rPr>
          <w:rFonts w:asciiTheme="minorHAnsi" w:hAnsiTheme="minorHAnsi" w:cstheme="minorHAnsi"/>
          <w:color w:val="000000" w:themeColor="text1"/>
          <w:sz w:val="22"/>
          <w:szCs w:val="22"/>
          <w:lang w:val="pl-PL"/>
        </w:rPr>
        <w:t>zapewnia doskonały obraz nawet w trudnych warunkach oświetleniowych.</w:t>
      </w:r>
      <w:r w:rsidR="00AC1C5C">
        <w:rPr>
          <w:rFonts w:asciiTheme="minorHAnsi" w:hAnsiTheme="minorHAnsi" w:cstheme="minorHAnsi"/>
          <w:color w:val="000000" w:themeColor="text1"/>
          <w:sz w:val="22"/>
          <w:szCs w:val="22"/>
          <w:lang w:val="pl-PL"/>
        </w:rPr>
        <w:t xml:space="preserve"> </w:t>
      </w:r>
      <w:r w:rsidR="00AC1C5C" w:rsidRPr="00AC1C5C">
        <w:rPr>
          <w:rFonts w:asciiTheme="minorHAnsi" w:hAnsiTheme="minorHAnsi" w:cstheme="minorHAnsi"/>
          <w:color w:val="000000" w:themeColor="text1"/>
          <w:sz w:val="22"/>
          <w:szCs w:val="22"/>
          <w:lang w:val="pl-PL"/>
        </w:rPr>
        <w:t>Obie wersje wykorzystują szeroki kąt widzenia, umożliwiając uchwycenie każdego detalu zarówno w dzień, jak i w nocy.</w:t>
      </w:r>
    </w:p>
    <w:p w14:paraId="257094CE" w14:textId="71EB4286" w:rsidR="00537C90" w:rsidRDefault="0005149A" w:rsidP="004D6362">
      <w:pPr>
        <w:spacing w:before="120" w:line="276" w:lineRule="auto"/>
        <w:jc w:val="both"/>
        <w:rPr>
          <w:rFonts w:asciiTheme="minorHAnsi" w:hAnsiTheme="minorHAnsi" w:cstheme="minorHAnsi"/>
          <w:b/>
          <w:bCs/>
          <w:color w:val="000000" w:themeColor="text1"/>
          <w:sz w:val="22"/>
          <w:szCs w:val="22"/>
          <w:lang w:val="pl-PL"/>
        </w:rPr>
      </w:pPr>
      <w:r>
        <w:rPr>
          <w:rFonts w:asciiTheme="minorHAnsi" w:hAnsiTheme="minorHAnsi" w:cstheme="minorHAnsi"/>
          <w:b/>
          <w:bCs/>
          <w:color w:val="000000" w:themeColor="text1"/>
          <w:sz w:val="22"/>
          <w:szCs w:val="22"/>
          <w:lang w:val="pl-PL"/>
        </w:rPr>
        <w:t xml:space="preserve">Ty mówisz, </w:t>
      </w:r>
      <w:proofErr w:type="spellStart"/>
      <w:r>
        <w:rPr>
          <w:rFonts w:asciiTheme="minorHAnsi" w:hAnsiTheme="minorHAnsi" w:cstheme="minorHAnsi"/>
          <w:b/>
          <w:bCs/>
          <w:color w:val="000000" w:themeColor="text1"/>
          <w:sz w:val="22"/>
          <w:szCs w:val="22"/>
          <w:lang w:val="pl-PL"/>
        </w:rPr>
        <w:t>Piqo</w:t>
      </w:r>
      <w:proofErr w:type="spellEnd"/>
      <w:r>
        <w:rPr>
          <w:rFonts w:asciiTheme="minorHAnsi" w:hAnsiTheme="minorHAnsi" w:cstheme="minorHAnsi"/>
          <w:b/>
          <w:bCs/>
          <w:color w:val="000000" w:themeColor="text1"/>
          <w:sz w:val="22"/>
          <w:szCs w:val="22"/>
          <w:lang w:val="pl-PL"/>
        </w:rPr>
        <w:t xml:space="preserve"> działa </w:t>
      </w:r>
    </w:p>
    <w:p w14:paraId="3C70FEE2" w14:textId="29D16BC5" w:rsidR="0005149A" w:rsidRDefault="009D1B1E" w:rsidP="004D6362">
      <w:pPr>
        <w:spacing w:before="120" w:line="276" w:lineRule="auto"/>
        <w:jc w:val="both"/>
        <w:rPr>
          <w:rFonts w:asciiTheme="minorHAnsi" w:hAnsiTheme="minorHAnsi" w:cstheme="minorHAnsi"/>
          <w:color w:val="000000" w:themeColor="text1"/>
          <w:sz w:val="22"/>
          <w:szCs w:val="22"/>
          <w:lang w:val="pl-PL"/>
        </w:rPr>
      </w:pPr>
      <w:proofErr w:type="spellStart"/>
      <w:r w:rsidRPr="009D1B1E">
        <w:rPr>
          <w:rFonts w:asciiTheme="minorHAnsi" w:hAnsiTheme="minorHAnsi" w:cstheme="minorHAnsi"/>
          <w:color w:val="000000" w:themeColor="text1"/>
          <w:sz w:val="22"/>
          <w:szCs w:val="22"/>
          <w:lang w:val="pl-PL"/>
        </w:rPr>
        <w:t>Nextbase</w:t>
      </w:r>
      <w:proofErr w:type="spellEnd"/>
      <w:r w:rsidRPr="009D1B1E">
        <w:rPr>
          <w:rFonts w:asciiTheme="minorHAnsi" w:hAnsiTheme="minorHAnsi" w:cstheme="minorHAnsi"/>
          <w:color w:val="000000" w:themeColor="text1"/>
          <w:sz w:val="22"/>
          <w:szCs w:val="22"/>
          <w:lang w:val="pl-PL"/>
        </w:rPr>
        <w:t xml:space="preserve"> </w:t>
      </w:r>
      <w:proofErr w:type="spellStart"/>
      <w:r w:rsidRPr="009D1B1E">
        <w:rPr>
          <w:rFonts w:asciiTheme="minorHAnsi" w:hAnsiTheme="minorHAnsi" w:cstheme="minorHAnsi"/>
          <w:color w:val="000000" w:themeColor="text1"/>
          <w:sz w:val="22"/>
          <w:szCs w:val="22"/>
          <w:lang w:val="pl-PL"/>
        </w:rPr>
        <w:t>Piqo</w:t>
      </w:r>
      <w:proofErr w:type="spellEnd"/>
      <w:r w:rsidRPr="009D1B1E">
        <w:rPr>
          <w:rFonts w:asciiTheme="minorHAnsi" w:hAnsiTheme="minorHAnsi" w:cstheme="minorHAnsi"/>
          <w:color w:val="000000" w:themeColor="text1"/>
          <w:sz w:val="22"/>
          <w:szCs w:val="22"/>
          <w:lang w:val="pl-PL"/>
        </w:rPr>
        <w:t xml:space="preserve"> została wyposażona w funkcję sterowania głosowego </w:t>
      </w:r>
      <w:proofErr w:type="spellStart"/>
      <w:r w:rsidRPr="009D1B1E">
        <w:rPr>
          <w:rFonts w:asciiTheme="minorHAnsi" w:hAnsiTheme="minorHAnsi" w:cstheme="minorHAnsi"/>
          <w:color w:val="000000" w:themeColor="text1"/>
          <w:sz w:val="22"/>
          <w:szCs w:val="22"/>
          <w:lang w:val="pl-PL"/>
        </w:rPr>
        <w:t>Nexy</w:t>
      </w:r>
      <w:proofErr w:type="spellEnd"/>
      <w:r w:rsidRPr="009D1B1E">
        <w:rPr>
          <w:rFonts w:asciiTheme="minorHAnsi" w:hAnsiTheme="minorHAnsi" w:cstheme="minorHAnsi"/>
          <w:color w:val="000000" w:themeColor="text1"/>
          <w:sz w:val="22"/>
          <w:szCs w:val="22"/>
          <w:lang w:val="pl-PL"/>
        </w:rPr>
        <w:t>, która zapewnia pełną kontrolę nad kamerą bez odrywania rąk od kierownicy. Dzięki tej technologii użytkownik może wydawać proste polecenia głosowe, takie jak rozpoczęcie lub zatrzymanie nagrywania, włączenie trybu Świadka Lite czy dezaktywacja dźwięku. To rozwiązanie sprawia, że obsługa kamery staje się nie tylko wygodniejsza, ale przede wszystkim bezpieczniejsza w trakcie jazdy.</w:t>
      </w:r>
    </w:p>
    <w:p w14:paraId="68F5BF21" w14:textId="11F5E104" w:rsidR="00690869" w:rsidRDefault="00690869" w:rsidP="004D6362">
      <w:pPr>
        <w:spacing w:before="120" w:line="276" w:lineRule="auto"/>
        <w:jc w:val="both"/>
        <w:rPr>
          <w:rFonts w:asciiTheme="minorHAnsi" w:hAnsiTheme="minorHAnsi" w:cstheme="minorHAnsi"/>
          <w:b/>
          <w:bCs/>
          <w:color w:val="000000" w:themeColor="text1"/>
          <w:sz w:val="22"/>
          <w:szCs w:val="22"/>
          <w:lang w:val="pl-PL"/>
        </w:rPr>
      </w:pPr>
      <w:r>
        <w:rPr>
          <w:rFonts w:asciiTheme="minorHAnsi" w:hAnsiTheme="minorHAnsi" w:cstheme="minorHAnsi"/>
          <w:b/>
          <w:bCs/>
          <w:color w:val="000000" w:themeColor="text1"/>
          <w:sz w:val="22"/>
          <w:szCs w:val="22"/>
          <w:lang w:val="pl-PL"/>
        </w:rPr>
        <w:t>Najważniejsze funkcje</w:t>
      </w:r>
    </w:p>
    <w:p w14:paraId="465F386A" w14:textId="014A016C" w:rsidR="00F63F43" w:rsidRPr="00222B08" w:rsidRDefault="00F63F43" w:rsidP="00F63F43">
      <w:pPr>
        <w:spacing w:before="120" w:line="276" w:lineRule="auto"/>
        <w:jc w:val="both"/>
        <w:rPr>
          <w:rFonts w:asciiTheme="minorHAnsi" w:hAnsiTheme="minorHAnsi" w:cstheme="minorHAnsi"/>
          <w:color w:val="000000" w:themeColor="text1"/>
          <w:sz w:val="22"/>
          <w:szCs w:val="22"/>
          <w:lang w:val="pl-PL"/>
        </w:rPr>
      </w:pPr>
      <w:proofErr w:type="spellStart"/>
      <w:r w:rsidRPr="00222B08">
        <w:rPr>
          <w:rFonts w:asciiTheme="minorHAnsi" w:hAnsiTheme="minorHAnsi" w:cstheme="minorHAnsi"/>
          <w:color w:val="000000" w:themeColor="text1"/>
          <w:sz w:val="22"/>
          <w:szCs w:val="22"/>
          <w:lang w:val="pl-PL"/>
        </w:rPr>
        <w:t>Piqo</w:t>
      </w:r>
      <w:proofErr w:type="spellEnd"/>
      <w:r w:rsidRPr="00222B08">
        <w:rPr>
          <w:rFonts w:asciiTheme="minorHAnsi" w:hAnsiTheme="minorHAnsi" w:cstheme="minorHAnsi"/>
          <w:color w:val="000000" w:themeColor="text1"/>
          <w:sz w:val="22"/>
          <w:szCs w:val="22"/>
          <w:lang w:val="pl-PL"/>
        </w:rPr>
        <w:t xml:space="preserve"> oferuje zaawansowane funkcje, które czynią ją niezastąpionym towarzyszem każdej podróży. </w:t>
      </w:r>
      <w:r w:rsidR="00C14332">
        <w:rPr>
          <w:rFonts w:asciiTheme="minorHAnsi" w:hAnsiTheme="minorHAnsi" w:cstheme="minorHAnsi"/>
          <w:color w:val="000000" w:themeColor="text1"/>
          <w:sz w:val="22"/>
          <w:szCs w:val="22"/>
          <w:lang w:val="pl-PL"/>
        </w:rPr>
        <w:t>O</w:t>
      </w:r>
      <w:r w:rsidR="00C14332" w:rsidRPr="00DD7568">
        <w:rPr>
          <w:rFonts w:asciiTheme="minorHAnsi" w:hAnsiTheme="minorHAnsi" w:cstheme="minorHAnsi"/>
          <w:color w:val="000000" w:themeColor="text1"/>
          <w:sz w:val="22"/>
          <w:szCs w:val="22"/>
          <w:lang w:val="pl-PL"/>
        </w:rPr>
        <w:t xml:space="preserve">ba </w:t>
      </w:r>
      <w:r w:rsidR="00C14332">
        <w:rPr>
          <w:rFonts w:asciiTheme="minorHAnsi" w:hAnsiTheme="minorHAnsi" w:cstheme="minorHAnsi"/>
          <w:color w:val="000000" w:themeColor="text1"/>
          <w:sz w:val="22"/>
          <w:szCs w:val="22"/>
          <w:lang w:val="pl-PL"/>
        </w:rPr>
        <w:t>w</w:t>
      </w:r>
      <w:r w:rsidR="001906CC">
        <w:rPr>
          <w:rFonts w:asciiTheme="minorHAnsi" w:hAnsiTheme="minorHAnsi" w:cstheme="minorHAnsi"/>
          <w:color w:val="000000" w:themeColor="text1"/>
          <w:sz w:val="22"/>
          <w:szCs w:val="22"/>
          <w:lang w:val="pl-PL"/>
        </w:rPr>
        <w:t xml:space="preserve">arianty kamery </w:t>
      </w:r>
      <w:r w:rsidR="00C14332" w:rsidRPr="00DD7568">
        <w:rPr>
          <w:rFonts w:asciiTheme="minorHAnsi" w:hAnsiTheme="minorHAnsi" w:cstheme="minorHAnsi"/>
          <w:color w:val="000000" w:themeColor="text1"/>
          <w:sz w:val="22"/>
          <w:szCs w:val="22"/>
          <w:lang w:val="pl-PL"/>
        </w:rPr>
        <w:t xml:space="preserve">oferują zaawansowaną technologię znaną z modelu </w:t>
      </w:r>
      <w:proofErr w:type="spellStart"/>
      <w:r w:rsidR="00C14332" w:rsidRPr="00DD7568">
        <w:rPr>
          <w:rFonts w:asciiTheme="minorHAnsi" w:hAnsiTheme="minorHAnsi" w:cstheme="minorHAnsi"/>
          <w:color w:val="000000" w:themeColor="text1"/>
          <w:sz w:val="22"/>
          <w:szCs w:val="22"/>
          <w:lang w:val="pl-PL"/>
        </w:rPr>
        <w:t>iQ</w:t>
      </w:r>
      <w:proofErr w:type="spellEnd"/>
      <w:r w:rsidR="00C14332" w:rsidRPr="00DD7568">
        <w:rPr>
          <w:rFonts w:asciiTheme="minorHAnsi" w:hAnsiTheme="minorHAnsi" w:cstheme="minorHAnsi"/>
          <w:color w:val="000000" w:themeColor="text1"/>
          <w:sz w:val="22"/>
          <w:szCs w:val="22"/>
          <w:lang w:val="pl-PL"/>
        </w:rPr>
        <w:t>, tym razem dostępną w przystępniejszym cenowo wariancie Lite.  Zapewnia ona dostęp do kluczowych funkcji, jednocześnie oferując uproszczone wersje rozwiązań z pierwszej na świecie inteligentnej kamery samochodowej w znacznie niższej cenie.</w:t>
      </w:r>
    </w:p>
    <w:p w14:paraId="4E0413BF" w14:textId="77777777" w:rsidR="00F63F43" w:rsidRPr="00222B08" w:rsidRDefault="00F63F43" w:rsidP="00F63F43">
      <w:pPr>
        <w:numPr>
          <w:ilvl w:val="0"/>
          <w:numId w:val="19"/>
        </w:numPr>
        <w:spacing w:before="120" w:line="276" w:lineRule="auto"/>
        <w:jc w:val="both"/>
        <w:rPr>
          <w:rFonts w:asciiTheme="minorHAnsi" w:hAnsiTheme="minorHAnsi" w:cstheme="minorHAnsi"/>
          <w:color w:val="000000" w:themeColor="text1"/>
          <w:sz w:val="22"/>
          <w:szCs w:val="22"/>
          <w:lang w:val="pl-PL"/>
        </w:rPr>
      </w:pPr>
      <w:r w:rsidRPr="00222B08">
        <w:rPr>
          <w:rFonts w:asciiTheme="minorHAnsi" w:hAnsiTheme="minorHAnsi" w:cstheme="minorHAnsi"/>
          <w:b/>
          <w:bCs/>
          <w:color w:val="000000" w:themeColor="text1"/>
          <w:sz w:val="22"/>
          <w:szCs w:val="22"/>
          <w:lang w:val="pl-PL"/>
        </w:rPr>
        <w:t>Tryb Świadka Lite:</w:t>
      </w:r>
      <w:r w:rsidRPr="00222B08">
        <w:rPr>
          <w:rFonts w:asciiTheme="minorHAnsi" w:hAnsiTheme="minorHAnsi" w:cstheme="minorHAnsi"/>
          <w:color w:val="000000" w:themeColor="text1"/>
          <w:sz w:val="22"/>
          <w:szCs w:val="22"/>
          <w:lang w:val="pl-PL"/>
        </w:rPr>
        <w:t xml:space="preserve"> W sytuacji zagrożenia, takiej jak drogowa agresja, wystarczy jedno polecenie głosowe, aby </w:t>
      </w:r>
      <w:proofErr w:type="spellStart"/>
      <w:r w:rsidRPr="00222B08">
        <w:rPr>
          <w:rFonts w:asciiTheme="minorHAnsi" w:hAnsiTheme="minorHAnsi" w:cstheme="minorHAnsi"/>
          <w:color w:val="000000" w:themeColor="text1"/>
          <w:sz w:val="22"/>
          <w:szCs w:val="22"/>
          <w:lang w:val="pl-PL"/>
        </w:rPr>
        <w:t>Piqo</w:t>
      </w:r>
      <w:proofErr w:type="spellEnd"/>
      <w:r w:rsidRPr="00222B08">
        <w:rPr>
          <w:rFonts w:asciiTheme="minorHAnsi" w:hAnsiTheme="minorHAnsi" w:cstheme="minorHAnsi"/>
          <w:color w:val="000000" w:themeColor="text1"/>
          <w:sz w:val="22"/>
          <w:szCs w:val="22"/>
          <w:lang w:val="pl-PL"/>
        </w:rPr>
        <w:t xml:space="preserve"> natychmiast wysłała powiadomienie SMS do zaufanej osoby. Ta funkcja zapewnia dodatkową warstwę bezpieczeństwa, gdy liczy się czas i szybka reakcja.</w:t>
      </w:r>
    </w:p>
    <w:p w14:paraId="0D766D0B" w14:textId="77777777" w:rsidR="00F63F43" w:rsidRPr="00222B08" w:rsidRDefault="00F63F43" w:rsidP="00F63F43">
      <w:pPr>
        <w:numPr>
          <w:ilvl w:val="0"/>
          <w:numId w:val="19"/>
        </w:numPr>
        <w:spacing w:before="120" w:line="276" w:lineRule="auto"/>
        <w:jc w:val="both"/>
        <w:rPr>
          <w:rFonts w:asciiTheme="minorHAnsi" w:hAnsiTheme="minorHAnsi" w:cstheme="minorHAnsi"/>
          <w:color w:val="000000" w:themeColor="text1"/>
          <w:sz w:val="22"/>
          <w:szCs w:val="22"/>
          <w:lang w:val="pl-PL"/>
        </w:rPr>
      </w:pPr>
      <w:proofErr w:type="spellStart"/>
      <w:r w:rsidRPr="00222B08">
        <w:rPr>
          <w:rFonts w:asciiTheme="minorHAnsi" w:hAnsiTheme="minorHAnsi" w:cstheme="minorHAnsi"/>
          <w:b/>
          <w:bCs/>
          <w:color w:val="000000" w:themeColor="text1"/>
          <w:sz w:val="22"/>
          <w:szCs w:val="22"/>
          <w:lang w:val="pl-PL"/>
        </w:rPr>
        <w:lastRenderedPageBreak/>
        <w:t>Emergency</w:t>
      </w:r>
      <w:proofErr w:type="spellEnd"/>
      <w:r w:rsidRPr="00222B08">
        <w:rPr>
          <w:rFonts w:asciiTheme="minorHAnsi" w:hAnsiTheme="minorHAnsi" w:cstheme="minorHAnsi"/>
          <w:b/>
          <w:bCs/>
          <w:color w:val="000000" w:themeColor="text1"/>
          <w:sz w:val="22"/>
          <w:szCs w:val="22"/>
          <w:lang w:val="pl-PL"/>
        </w:rPr>
        <w:t xml:space="preserve"> SOS:</w:t>
      </w:r>
      <w:r w:rsidRPr="00222B08">
        <w:rPr>
          <w:rFonts w:asciiTheme="minorHAnsi" w:hAnsiTheme="minorHAnsi" w:cstheme="minorHAnsi"/>
          <w:color w:val="000000" w:themeColor="text1"/>
          <w:sz w:val="22"/>
          <w:szCs w:val="22"/>
          <w:lang w:val="pl-PL"/>
        </w:rPr>
        <w:t xml:space="preserve"> Kluczowa funkcja, która może uratować życie w krytycznych momentach. W razie poważnego wypadku </w:t>
      </w:r>
      <w:proofErr w:type="spellStart"/>
      <w:r w:rsidRPr="00222B08">
        <w:rPr>
          <w:rFonts w:asciiTheme="minorHAnsi" w:hAnsiTheme="minorHAnsi" w:cstheme="minorHAnsi"/>
          <w:color w:val="000000" w:themeColor="text1"/>
          <w:sz w:val="22"/>
          <w:szCs w:val="22"/>
          <w:lang w:val="pl-PL"/>
        </w:rPr>
        <w:t>Piqo</w:t>
      </w:r>
      <w:proofErr w:type="spellEnd"/>
      <w:r w:rsidRPr="00222B08">
        <w:rPr>
          <w:rFonts w:asciiTheme="minorHAnsi" w:hAnsiTheme="minorHAnsi" w:cstheme="minorHAnsi"/>
          <w:color w:val="000000" w:themeColor="text1"/>
          <w:sz w:val="22"/>
          <w:szCs w:val="22"/>
          <w:lang w:val="pl-PL"/>
        </w:rPr>
        <w:t xml:space="preserve"> automatycznie powiadomi służby ratunkowe, przekazując informacje o lokalizacji i innych istotnych szczegółach, które mogą pomóc w szybkim udzieleniu pomocy.</w:t>
      </w:r>
    </w:p>
    <w:p w14:paraId="1341ECA1" w14:textId="625A7F4B" w:rsidR="00F63F43" w:rsidRPr="00F63F43" w:rsidRDefault="00A81B26" w:rsidP="00F63F43">
      <w:pPr>
        <w:numPr>
          <w:ilvl w:val="0"/>
          <w:numId w:val="19"/>
        </w:numPr>
        <w:spacing w:before="120" w:line="276" w:lineRule="auto"/>
        <w:jc w:val="both"/>
        <w:rPr>
          <w:rFonts w:asciiTheme="minorHAnsi" w:hAnsiTheme="minorHAnsi" w:cstheme="minorHAnsi"/>
          <w:color w:val="000000" w:themeColor="text1"/>
          <w:sz w:val="22"/>
          <w:szCs w:val="22"/>
        </w:rPr>
      </w:pPr>
      <w:r w:rsidRPr="00222B08">
        <w:rPr>
          <w:rFonts w:asciiTheme="minorHAnsi" w:hAnsiTheme="minorHAnsi" w:cstheme="minorHAnsi"/>
          <w:b/>
          <w:bCs/>
          <w:color w:val="000000" w:themeColor="text1"/>
          <w:sz w:val="22"/>
          <w:szCs w:val="22"/>
          <w:lang w:val="pl-PL"/>
        </w:rPr>
        <w:t>Tryb Stróża</w:t>
      </w:r>
      <w:r w:rsidR="00F63F43" w:rsidRPr="00222B08">
        <w:rPr>
          <w:rFonts w:asciiTheme="minorHAnsi" w:hAnsiTheme="minorHAnsi" w:cstheme="minorHAnsi"/>
          <w:b/>
          <w:bCs/>
          <w:color w:val="000000" w:themeColor="text1"/>
          <w:sz w:val="22"/>
          <w:szCs w:val="22"/>
          <w:lang w:val="pl-PL"/>
        </w:rPr>
        <w:t xml:space="preserve"> Lite:</w:t>
      </w:r>
      <w:r w:rsidR="00F63F43" w:rsidRPr="00222B08">
        <w:rPr>
          <w:rFonts w:asciiTheme="minorHAnsi" w:hAnsiTheme="minorHAnsi" w:cstheme="minorHAnsi"/>
          <w:color w:val="000000" w:themeColor="text1"/>
          <w:sz w:val="22"/>
          <w:szCs w:val="22"/>
          <w:lang w:val="pl-PL"/>
        </w:rPr>
        <w:t xml:space="preserve"> Chro</w:t>
      </w:r>
      <w:r w:rsidRPr="00222B08">
        <w:rPr>
          <w:rFonts w:asciiTheme="minorHAnsi" w:hAnsiTheme="minorHAnsi" w:cstheme="minorHAnsi"/>
          <w:color w:val="000000" w:themeColor="text1"/>
          <w:sz w:val="22"/>
          <w:szCs w:val="22"/>
          <w:lang w:val="pl-PL"/>
        </w:rPr>
        <w:t>ni</w:t>
      </w:r>
      <w:r w:rsidR="00F63F43" w:rsidRPr="00222B08">
        <w:rPr>
          <w:rFonts w:asciiTheme="minorHAnsi" w:hAnsiTheme="minorHAnsi" w:cstheme="minorHAnsi"/>
          <w:color w:val="000000" w:themeColor="text1"/>
          <w:sz w:val="22"/>
          <w:szCs w:val="22"/>
          <w:lang w:val="pl-PL"/>
        </w:rPr>
        <w:t xml:space="preserve"> pojazd nawet wtedy, gdy prowadzi go ktoś inny. Funkcja ta pozwala na ustawienie limitów prędkości i lokalizacji, a każde przekroczenie skutkuje natychmiastowym powiadomieniem. </w:t>
      </w:r>
      <w:proofErr w:type="spellStart"/>
      <w:r w:rsidR="00F63F43" w:rsidRPr="00F63F43">
        <w:rPr>
          <w:rFonts w:asciiTheme="minorHAnsi" w:hAnsiTheme="minorHAnsi" w:cstheme="minorHAnsi"/>
          <w:color w:val="000000" w:themeColor="text1"/>
          <w:sz w:val="22"/>
          <w:szCs w:val="22"/>
        </w:rPr>
        <w:t>Dodatkowo</w:t>
      </w:r>
      <w:proofErr w:type="spellEnd"/>
      <w:r w:rsidR="00F63F43" w:rsidRPr="00F63F43">
        <w:rPr>
          <w:rFonts w:asciiTheme="minorHAnsi" w:hAnsiTheme="minorHAnsi" w:cstheme="minorHAnsi"/>
          <w:color w:val="000000" w:themeColor="text1"/>
          <w:sz w:val="22"/>
          <w:szCs w:val="22"/>
        </w:rPr>
        <w:t xml:space="preserve">, </w:t>
      </w:r>
      <w:proofErr w:type="spellStart"/>
      <w:r w:rsidR="00F63F43" w:rsidRPr="00F63F43">
        <w:rPr>
          <w:rFonts w:asciiTheme="minorHAnsi" w:hAnsiTheme="minorHAnsi" w:cstheme="minorHAnsi"/>
          <w:color w:val="000000" w:themeColor="text1"/>
          <w:sz w:val="22"/>
          <w:szCs w:val="22"/>
        </w:rPr>
        <w:t>dowody</w:t>
      </w:r>
      <w:proofErr w:type="spellEnd"/>
      <w:r w:rsidR="00F63F43" w:rsidRPr="00F63F43">
        <w:rPr>
          <w:rFonts w:asciiTheme="minorHAnsi" w:hAnsiTheme="minorHAnsi" w:cstheme="minorHAnsi"/>
          <w:color w:val="000000" w:themeColor="text1"/>
          <w:sz w:val="22"/>
          <w:szCs w:val="22"/>
        </w:rPr>
        <w:t xml:space="preserve"> </w:t>
      </w:r>
      <w:proofErr w:type="spellStart"/>
      <w:r w:rsidR="00F63F43" w:rsidRPr="00F63F43">
        <w:rPr>
          <w:rFonts w:asciiTheme="minorHAnsi" w:hAnsiTheme="minorHAnsi" w:cstheme="minorHAnsi"/>
          <w:color w:val="000000" w:themeColor="text1"/>
          <w:sz w:val="22"/>
          <w:szCs w:val="22"/>
        </w:rPr>
        <w:t>ewentualnych</w:t>
      </w:r>
      <w:proofErr w:type="spellEnd"/>
      <w:r w:rsidR="00F63F43" w:rsidRPr="00F63F43">
        <w:rPr>
          <w:rFonts w:asciiTheme="minorHAnsi" w:hAnsiTheme="minorHAnsi" w:cstheme="minorHAnsi"/>
          <w:color w:val="000000" w:themeColor="text1"/>
          <w:sz w:val="22"/>
          <w:szCs w:val="22"/>
        </w:rPr>
        <w:t xml:space="preserve"> </w:t>
      </w:r>
      <w:proofErr w:type="spellStart"/>
      <w:r w:rsidR="00F63F43" w:rsidRPr="00F63F43">
        <w:rPr>
          <w:rFonts w:asciiTheme="minorHAnsi" w:hAnsiTheme="minorHAnsi" w:cstheme="minorHAnsi"/>
          <w:color w:val="000000" w:themeColor="text1"/>
          <w:sz w:val="22"/>
          <w:szCs w:val="22"/>
        </w:rPr>
        <w:t>nadużyć</w:t>
      </w:r>
      <w:proofErr w:type="spellEnd"/>
      <w:r w:rsidR="00F63F43" w:rsidRPr="00F63F43">
        <w:rPr>
          <w:rFonts w:asciiTheme="minorHAnsi" w:hAnsiTheme="minorHAnsi" w:cstheme="minorHAnsi"/>
          <w:color w:val="000000" w:themeColor="text1"/>
          <w:sz w:val="22"/>
          <w:szCs w:val="22"/>
        </w:rPr>
        <w:t xml:space="preserve"> są zapisywane w aplikacji Nextbase.</w:t>
      </w:r>
    </w:p>
    <w:p w14:paraId="631FA7B7" w14:textId="0080BF9A" w:rsidR="00F63F43" w:rsidRPr="00222B08" w:rsidRDefault="00F63F43" w:rsidP="00F63F43">
      <w:pPr>
        <w:numPr>
          <w:ilvl w:val="0"/>
          <w:numId w:val="19"/>
        </w:numPr>
        <w:spacing w:before="120" w:line="276" w:lineRule="auto"/>
        <w:jc w:val="both"/>
        <w:rPr>
          <w:rFonts w:asciiTheme="minorHAnsi" w:hAnsiTheme="minorHAnsi" w:cstheme="minorHAnsi"/>
          <w:color w:val="000000" w:themeColor="text1"/>
          <w:sz w:val="22"/>
          <w:szCs w:val="22"/>
          <w:lang w:val="pl-PL"/>
        </w:rPr>
      </w:pPr>
      <w:r w:rsidRPr="00222B08">
        <w:rPr>
          <w:rFonts w:asciiTheme="minorHAnsi" w:hAnsiTheme="minorHAnsi" w:cstheme="minorHAnsi"/>
          <w:b/>
          <w:bCs/>
          <w:color w:val="000000" w:themeColor="text1"/>
          <w:sz w:val="22"/>
          <w:szCs w:val="22"/>
          <w:lang w:val="pl-PL"/>
        </w:rPr>
        <w:t>Smart Parking:</w:t>
      </w:r>
      <w:r w:rsidRPr="00222B08">
        <w:rPr>
          <w:rFonts w:asciiTheme="minorHAnsi" w:hAnsiTheme="minorHAnsi" w:cstheme="minorHAnsi"/>
          <w:color w:val="000000" w:themeColor="text1"/>
          <w:sz w:val="22"/>
          <w:szCs w:val="22"/>
          <w:lang w:val="pl-PL"/>
        </w:rPr>
        <w:t xml:space="preserve"> </w:t>
      </w:r>
      <w:r w:rsidR="00A81B26" w:rsidRPr="00222B08">
        <w:rPr>
          <w:rFonts w:asciiTheme="minorHAnsi" w:hAnsiTheme="minorHAnsi" w:cstheme="minorHAnsi"/>
          <w:color w:val="000000" w:themeColor="text1"/>
          <w:sz w:val="22"/>
          <w:szCs w:val="22"/>
          <w:lang w:val="pl-PL"/>
        </w:rPr>
        <w:t>A</w:t>
      </w:r>
      <w:r w:rsidRPr="00222B08">
        <w:rPr>
          <w:rFonts w:asciiTheme="minorHAnsi" w:hAnsiTheme="minorHAnsi" w:cstheme="minorHAnsi"/>
          <w:color w:val="000000" w:themeColor="text1"/>
          <w:sz w:val="22"/>
          <w:szCs w:val="22"/>
          <w:lang w:val="pl-PL"/>
        </w:rPr>
        <w:t xml:space="preserve">uto jest bezpieczne także na postoju. </w:t>
      </w:r>
      <w:proofErr w:type="spellStart"/>
      <w:r w:rsidRPr="00222B08">
        <w:rPr>
          <w:rFonts w:asciiTheme="minorHAnsi" w:hAnsiTheme="minorHAnsi" w:cstheme="minorHAnsi"/>
          <w:color w:val="000000" w:themeColor="text1"/>
          <w:sz w:val="22"/>
          <w:szCs w:val="22"/>
          <w:lang w:val="pl-PL"/>
        </w:rPr>
        <w:t>Piqo</w:t>
      </w:r>
      <w:proofErr w:type="spellEnd"/>
      <w:r w:rsidRPr="00222B08">
        <w:rPr>
          <w:rFonts w:asciiTheme="minorHAnsi" w:hAnsiTheme="minorHAnsi" w:cstheme="minorHAnsi"/>
          <w:color w:val="000000" w:themeColor="text1"/>
          <w:sz w:val="22"/>
          <w:szCs w:val="22"/>
          <w:lang w:val="pl-PL"/>
        </w:rPr>
        <w:t xml:space="preserve"> automatycznie rejestruje każde uderzenie lub wgniecenie i powiadamia </w:t>
      </w:r>
      <w:r w:rsidR="00A81B26" w:rsidRPr="00222B08">
        <w:rPr>
          <w:rFonts w:asciiTheme="minorHAnsi" w:hAnsiTheme="minorHAnsi" w:cstheme="minorHAnsi"/>
          <w:color w:val="000000" w:themeColor="text1"/>
          <w:sz w:val="22"/>
          <w:szCs w:val="22"/>
          <w:lang w:val="pl-PL"/>
        </w:rPr>
        <w:t>właściciela</w:t>
      </w:r>
      <w:r w:rsidRPr="00222B08">
        <w:rPr>
          <w:rFonts w:asciiTheme="minorHAnsi" w:hAnsiTheme="minorHAnsi" w:cstheme="minorHAnsi"/>
          <w:color w:val="000000" w:themeColor="text1"/>
          <w:sz w:val="22"/>
          <w:szCs w:val="22"/>
          <w:lang w:val="pl-PL"/>
        </w:rPr>
        <w:t xml:space="preserve"> po powrocie do pojazdu. Funkcja ta wymaga dodatkowego przewodu </w:t>
      </w:r>
      <w:proofErr w:type="spellStart"/>
      <w:r w:rsidRPr="00222B08">
        <w:rPr>
          <w:rFonts w:asciiTheme="minorHAnsi" w:hAnsiTheme="minorHAnsi" w:cstheme="minorHAnsi"/>
          <w:color w:val="000000" w:themeColor="text1"/>
          <w:sz w:val="22"/>
          <w:szCs w:val="22"/>
          <w:lang w:val="pl-PL"/>
        </w:rPr>
        <w:t>Piqo</w:t>
      </w:r>
      <w:proofErr w:type="spellEnd"/>
      <w:r w:rsidRPr="00222B08">
        <w:rPr>
          <w:rFonts w:asciiTheme="minorHAnsi" w:hAnsiTheme="minorHAnsi" w:cstheme="minorHAnsi"/>
          <w:color w:val="000000" w:themeColor="text1"/>
          <w:sz w:val="22"/>
          <w:szCs w:val="22"/>
          <w:lang w:val="pl-PL"/>
        </w:rPr>
        <w:t xml:space="preserve"> Pro </w:t>
      </w:r>
      <w:proofErr w:type="spellStart"/>
      <w:r w:rsidRPr="00222B08">
        <w:rPr>
          <w:rFonts w:asciiTheme="minorHAnsi" w:hAnsiTheme="minorHAnsi" w:cstheme="minorHAnsi"/>
          <w:color w:val="000000" w:themeColor="text1"/>
          <w:sz w:val="22"/>
          <w:szCs w:val="22"/>
          <w:lang w:val="pl-PL"/>
        </w:rPr>
        <w:t>Install</w:t>
      </w:r>
      <w:proofErr w:type="spellEnd"/>
      <w:r w:rsidRPr="00222B08">
        <w:rPr>
          <w:rFonts w:asciiTheme="minorHAnsi" w:hAnsiTheme="minorHAnsi" w:cstheme="minorHAnsi"/>
          <w:color w:val="000000" w:themeColor="text1"/>
          <w:sz w:val="22"/>
          <w:szCs w:val="22"/>
          <w:lang w:val="pl-PL"/>
        </w:rPr>
        <w:t xml:space="preserve"> lub </w:t>
      </w:r>
      <w:proofErr w:type="spellStart"/>
      <w:r w:rsidRPr="00222B08">
        <w:rPr>
          <w:rFonts w:asciiTheme="minorHAnsi" w:hAnsiTheme="minorHAnsi" w:cstheme="minorHAnsi"/>
          <w:color w:val="000000" w:themeColor="text1"/>
          <w:sz w:val="22"/>
          <w:szCs w:val="22"/>
          <w:lang w:val="pl-PL"/>
        </w:rPr>
        <w:t>Piqo</w:t>
      </w:r>
      <w:proofErr w:type="spellEnd"/>
      <w:r w:rsidRPr="00222B08">
        <w:rPr>
          <w:rFonts w:asciiTheme="minorHAnsi" w:hAnsiTheme="minorHAnsi" w:cstheme="minorHAnsi"/>
          <w:color w:val="000000" w:themeColor="text1"/>
          <w:sz w:val="22"/>
          <w:szCs w:val="22"/>
          <w:lang w:val="pl-PL"/>
        </w:rPr>
        <w:t xml:space="preserve"> </w:t>
      </w:r>
      <w:proofErr w:type="spellStart"/>
      <w:r w:rsidRPr="00222B08">
        <w:rPr>
          <w:rFonts w:asciiTheme="minorHAnsi" w:hAnsiTheme="minorHAnsi" w:cstheme="minorHAnsi"/>
          <w:color w:val="000000" w:themeColor="text1"/>
          <w:sz w:val="22"/>
          <w:szCs w:val="22"/>
          <w:lang w:val="pl-PL"/>
        </w:rPr>
        <w:t>Quick</w:t>
      </w:r>
      <w:proofErr w:type="spellEnd"/>
      <w:r w:rsidRPr="00222B08">
        <w:rPr>
          <w:rFonts w:asciiTheme="minorHAnsi" w:hAnsiTheme="minorHAnsi" w:cstheme="minorHAnsi"/>
          <w:color w:val="000000" w:themeColor="text1"/>
          <w:sz w:val="22"/>
          <w:szCs w:val="22"/>
          <w:lang w:val="pl-PL"/>
        </w:rPr>
        <w:t xml:space="preserve"> Connect, co umożliwia jej pracę w trybie stałego monitorowania.</w:t>
      </w:r>
    </w:p>
    <w:p w14:paraId="6A85C977" w14:textId="77777777" w:rsidR="00690869" w:rsidRPr="00690869" w:rsidRDefault="00690869" w:rsidP="004D6362">
      <w:pPr>
        <w:spacing w:before="120" w:line="276" w:lineRule="auto"/>
        <w:jc w:val="both"/>
        <w:rPr>
          <w:rFonts w:asciiTheme="minorHAnsi" w:hAnsiTheme="minorHAnsi" w:cstheme="minorHAnsi"/>
          <w:b/>
          <w:bCs/>
          <w:color w:val="000000" w:themeColor="text1"/>
          <w:sz w:val="22"/>
          <w:szCs w:val="22"/>
          <w:lang w:val="pl-PL"/>
        </w:rPr>
      </w:pPr>
    </w:p>
    <w:p w14:paraId="6B1817B9" w14:textId="2B1FCF85" w:rsidR="009D1B1E" w:rsidRDefault="001F6FBC" w:rsidP="004D6362">
      <w:pPr>
        <w:spacing w:before="120" w:line="276" w:lineRule="auto"/>
        <w:jc w:val="both"/>
        <w:rPr>
          <w:rFonts w:asciiTheme="minorHAnsi" w:hAnsiTheme="minorHAnsi" w:cstheme="minorHAnsi"/>
          <w:b/>
          <w:bCs/>
          <w:color w:val="000000" w:themeColor="text1"/>
          <w:sz w:val="22"/>
          <w:szCs w:val="22"/>
          <w:lang w:val="pl-PL"/>
        </w:rPr>
      </w:pPr>
      <w:r>
        <w:rPr>
          <w:rFonts w:asciiTheme="minorHAnsi" w:hAnsiTheme="minorHAnsi" w:cstheme="minorHAnsi"/>
          <w:b/>
          <w:bCs/>
          <w:color w:val="000000" w:themeColor="text1"/>
          <w:sz w:val="22"/>
          <w:szCs w:val="22"/>
          <w:lang w:val="pl-PL"/>
        </w:rPr>
        <w:t>Aplikacja Nextbase</w:t>
      </w:r>
      <w:r w:rsidR="0099614A">
        <w:rPr>
          <w:rFonts w:asciiTheme="minorHAnsi" w:hAnsiTheme="minorHAnsi" w:cstheme="minorHAnsi"/>
          <w:b/>
          <w:bCs/>
          <w:color w:val="000000" w:themeColor="text1"/>
          <w:sz w:val="22"/>
          <w:szCs w:val="22"/>
          <w:lang w:val="pl-PL"/>
        </w:rPr>
        <w:t xml:space="preserve"> </w:t>
      </w:r>
      <w:r w:rsidR="0061019A">
        <w:rPr>
          <w:rFonts w:asciiTheme="minorHAnsi" w:hAnsiTheme="minorHAnsi" w:cstheme="minorHAnsi"/>
          <w:b/>
          <w:bCs/>
          <w:color w:val="000000" w:themeColor="text1"/>
          <w:sz w:val="22"/>
          <w:szCs w:val="22"/>
          <w:lang w:val="pl-PL"/>
        </w:rPr>
        <w:t xml:space="preserve">- </w:t>
      </w:r>
      <w:r w:rsidR="0099614A">
        <w:rPr>
          <w:rFonts w:asciiTheme="minorHAnsi" w:hAnsiTheme="minorHAnsi" w:cstheme="minorHAnsi"/>
          <w:b/>
          <w:bCs/>
          <w:color w:val="000000" w:themeColor="text1"/>
          <w:sz w:val="22"/>
          <w:szCs w:val="22"/>
          <w:lang w:val="pl-PL"/>
        </w:rPr>
        <w:t>nagrania zawsze pod ręką</w:t>
      </w:r>
    </w:p>
    <w:p w14:paraId="735B6E87" w14:textId="77777777" w:rsidR="00C31C03" w:rsidRPr="00222B08" w:rsidRDefault="00C31C03" w:rsidP="00C31C03">
      <w:pPr>
        <w:spacing w:before="120" w:line="276" w:lineRule="auto"/>
        <w:jc w:val="both"/>
        <w:rPr>
          <w:rFonts w:asciiTheme="minorHAnsi" w:hAnsiTheme="minorHAnsi" w:cstheme="minorHAnsi"/>
          <w:color w:val="000000" w:themeColor="text1"/>
          <w:sz w:val="22"/>
          <w:szCs w:val="22"/>
          <w:lang w:val="pl-PL"/>
        </w:rPr>
      </w:pPr>
      <w:proofErr w:type="spellStart"/>
      <w:r w:rsidRPr="00222B08">
        <w:rPr>
          <w:rFonts w:asciiTheme="minorHAnsi" w:hAnsiTheme="minorHAnsi" w:cstheme="minorHAnsi"/>
          <w:color w:val="000000" w:themeColor="text1"/>
          <w:sz w:val="22"/>
          <w:szCs w:val="22"/>
          <w:lang w:val="pl-PL"/>
        </w:rPr>
        <w:t>Nextbase</w:t>
      </w:r>
      <w:proofErr w:type="spellEnd"/>
      <w:r w:rsidRPr="00222B08">
        <w:rPr>
          <w:rFonts w:asciiTheme="minorHAnsi" w:hAnsiTheme="minorHAnsi" w:cstheme="minorHAnsi"/>
          <w:color w:val="000000" w:themeColor="text1"/>
          <w:sz w:val="22"/>
          <w:szCs w:val="22"/>
          <w:lang w:val="pl-PL"/>
        </w:rPr>
        <w:t xml:space="preserve"> </w:t>
      </w:r>
      <w:proofErr w:type="spellStart"/>
      <w:r w:rsidRPr="00222B08">
        <w:rPr>
          <w:rFonts w:asciiTheme="minorHAnsi" w:hAnsiTheme="minorHAnsi" w:cstheme="minorHAnsi"/>
          <w:color w:val="000000" w:themeColor="text1"/>
          <w:sz w:val="22"/>
          <w:szCs w:val="22"/>
          <w:lang w:val="pl-PL"/>
        </w:rPr>
        <w:t>Piqo</w:t>
      </w:r>
      <w:proofErr w:type="spellEnd"/>
      <w:r w:rsidRPr="00222B08">
        <w:rPr>
          <w:rFonts w:asciiTheme="minorHAnsi" w:hAnsiTheme="minorHAnsi" w:cstheme="minorHAnsi"/>
          <w:color w:val="000000" w:themeColor="text1"/>
          <w:sz w:val="22"/>
          <w:szCs w:val="22"/>
          <w:lang w:val="pl-PL"/>
        </w:rPr>
        <w:t xml:space="preserve"> współpracuje z nową, intuicyjną aplikacją mobilną, która zapewnia pełną kontrolę i wygodny dostęp do wszystkich funkcji kamery. Dzięki niej użytkownicy mogą przeglądać, edytować i udostępniać swoje nagrania w kilka sekund. Aplikacja pozwala także na monitorowanie statystyk jazdy, dzielenie się relacjami z innymi członkami społeczności </w:t>
      </w:r>
      <w:proofErr w:type="spellStart"/>
      <w:r w:rsidRPr="00222B08">
        <w:rPr>
          <w:rFonts w:asciiTheme="minorHAnsi" w:hAnsiTheme="minorHAnsi" w:cstheme="minorHAnsi"/>
          <w:color w:val="000000" w:themeColor="text1"/>
          <w:sz w:val="22"/>
          <w:szCs w:val="22"/>
          <w:lang w:val="pl-PL"/>
        </w:rPr>
        <w:t>Piqo</w:t>
      </w:r>
      <w:proofErr w:type="spellEnd"/>
      <w:r w:rsidRPr="00222B08">
        <w:rPr>
          <w:rFonts w:asciiTheme="minorHAnsi" w:hAnsiTheme="minorHAnsi" w:cstheme="minorHAnsi"/>
          <w:color w:val="000000" w:themeColor="text1"/>
          <w:sz w:val="22"/>
          <w:szCs w:val="22"/>
          <w:lang w:val="pl-PL"/>
        </w:rPr>
        <w:t xml:space="preserve"> i korzystanie z dodatkowych funkcji, takich jak przypisanie lokalizacji nagrań dzięki wbudowanemu modułowi GPS.</w:t>
      </w:r>
    </w:p>
    <w:p w14:paraId="15AC33DF" w14:textId="77777777" w:rsidR="00C31C03" w:rsidRPr="00222B08" w:rsidRDefault="00C31C03" w:rsidP="00C31C03">
      <w:pPr>
        <w:spacing w:before="120" w:line="276" w:lineRule="auto"/>
        <w:jc w:val="both"/>
        <w:rPr>
          <w:rFonts w:asciiTheme="minorHAnsi" w:hAnsiTheme="minorHAnsi" w:cstheme="minorHAnsi"/>
          <w:color w:val="000000" w:themeColor="text1"/>
          <w:sz w:val="22"/>
          <w:szCs w:val="22"/>
          <w:lang w:val="pl-PL"/>
        </w:rPr>
      </w:pPr>
      <w:r w:rsidRPr="00222B08">
        <w:rPr>
          <w:rFonts w:asciiTheme="minorHAnsi" w:hAnsiTheme="minorHAnsi" w:cstheme="minorHAnsi"/>
          <w:color w:val="000000" w:themeColor="text1"/>
          <w:sz w:val="22"/>
          <w:szCs w:val="22"/>
          <w:lang w:val="pl-PL"/>
        </w:rPr>
        <w:t xml:space="preserve">Połączenie kamery z aplikacją odbywa się za pomocą Wi-Fi, co zapewnia szybki transfer danych i stabilną łączność. Bez względu na to, czy chodzi o przechowywanie ważnych dowodów, czy o uchwycenie ciekawych chwil z trasy, aplikacja </w:t>
      </w:r>
      <w:proofErr w:type="spellStart"/>
      <w:r w:rsidRPr="00222B08">
        <w:rPr>
          <w:rFonts w:asciiTheme="minorHAnsi" w:hAnsiTheme="minorHAnsi" w:cstheme="minorHAnsi"/>
          <w:color w:val="000000" w:themeColor="text1"/>
          <w:sz w:val="22"/>
          <w:szCs w:val="22"/>
          <w:lang w:val="pl-PL"/>
        </w:rPr>
        <w:t>Nextbase</w:t>
      </w:r>
      <w:proofErr w:type="spellEnd"/>
      <w:r w:rsidRPr="00222B08">
        <w:rPr>
          <w:rFonts w:asciiTheme="minorHAnsi" w:hAnsiTheme="minorHAnsi" w:cstheme="minorHAnsi"/>
          <w:color w:val="000000" w:themeColor="text1"/>
          <w:sz w:val="22"/>
          <w:szCs w:val="22"/>
          <w:lang w:val="pl-PL"/>
        </w:rPr>
        <w:t xml:space="preserve"> sprawia, że korzystanie z </w:t>
      </w:r>
      <w:proofErr w:type="spellStart"/>
      <w:r w:rsidRPr="00222B08">
        <w:rPr>
          <w:rFonts w:asciiTheme="minorHAnsi" w:hAnsiTheme="minorHAnsi" w:cstheme="minorHAnsi"/>
          <w:color w:val="000000" w:themeColor="text1"/>
          <w:sz w:val="22"/>
          <w:szCs w:val="22"/>
          <w:lang w:val="pl-PL"/>
        </w:rPr>
        <w:t>Piqo</w:t>
      </w:r>
      <w:proofErr w:type="spellEnd"/>
      <w:r w:rsidRPr="00222B08">
        <w:rPr>
          <w:rFonts w:asciiTheme="minorHAnsi" w:hAnsiTheme="minorHAnsi" w:cstheme="minorHAnsi"/>
          <w:color w:val="000000" w:themeColor="text1"/>
          <w:sz w:val="22"/>
          <w:szCs w:val="22"/>
          <w:lang w:val="pl-PL"/>
        </w:rPr>
        <w:t xml:space="preserve"> jest wygodne i efektywne jak nigdy dotąd.</w:t>
      </w:r>
    </w:p>
    <w:p w14:paraId="6C285598" w14:textId="21AD8200" w:rsidR="0099614A" w:rsidRPr="00222B08" w:rsidRDefault="00FC3E41" w:rsidP="004D6362">
      <w:pPr>
        <w:spacing w:before="120" w:line="276" w:lineRule="auto"/>
        <w:jc w:val="both"/>
        <w:rPr>
          <w:rFonts w:asciiTheme="minorHAnsi" w:hAnsiTheme="minorHAnsi" w:cstheme="minorHAnsi"/>
          <w:b/>
          <w:bCs/>
          <w:color w:val="000000" w:themeColor="text1"/>
          <w:sz w:val="22"/>
          <w:szCs w:val="22"/>
          <w:lang w:val="pl-PL"/>
        </w:rPr>
      </w:pPr>
      <w:r w:rsidRPr="00222B08">
        <w:rPr>
          <w:rFonts w:asciiTheme="minorHAnsi" w:hAnsiTheme="minorHAnsi" w:cstheme="minorHAnsi"/>
          <w:b/>
          <w:bCs/>
          <w:color w:val="000000" w:themeColor="text1"/>
          <w:sz w:val="22"/>
          <w:szCs w:val="22"/>
          <w:lang w:val="pl-PL"/>
        </w:rPr>
        <w:t>Wszechstronne akcesoria na miarę potrzeb</w:t>
      </w:r>
    </w:p>
    <w:p w14:paraId="79B920E4" w14:textId="77777777" w:rsidR="00F62706" w:rsidRPr="00222B08" w:rsidRDefault="00F62706" w:rsidP="00F62706">
      <w:pPr>
        <w:spacing w:before="120" w:line="276" w:lineRule="auto"/>
        <w:jc w:val="both"/>
        <w:rPr>
          <w:rFonts w:asciiTheme="minorHAnsi" w:hAnsiTheme="minorHAnsi" w:cstheme="minorHAnsi"/>
          <w:color w:val="000000" w:themeColor="text1"/>
          <w:sz w:val="22"/>
          <w:szCs w:val="22"/>
          <w:lang w:val="pl-PL"/>
        </w:rPr>
      </w:pPr>
      <w:proofErr w:type="spellStart"/>
      <w:r w:rsidRPr="00222B08">
        <w:rPr>
          <w:rFonts w:asciiTheme="minorHAnsi" w:hAnsiTheme="minorHAnsi" w:cstheme="minorHAnsi"/>
          <w:color w:val="000000" w:themeColor="text1"/>
          <w:sz w:val="22"/>
          <w:szCs w:val="22"/>
          <w:lang w:val="pl-PL"/>
        </w:rPr>
        <w:t>Nextbase</w:t>
      </w:r>
      <w:proofErr w:type="spellEnd"/>
      <w:r w:rsidRPr="00222B08">
        <w:rPr>
          <w:rFonts w:asciiTheme="minorHAnsi" w:hAnsiTheme="minorHAnsi" w:cstheme="minorHAnsi"/>
          <w:color w:val="000000" w:themeColor="text1"/>
          <w:sz w:val="22"/>
          <w:szCs w:val="22"/>
          <w:lang w:val="pl-PL"/>
        </w:rPr>
        <w:t xml:space="preserve"> </w:t>
      </w:r>
      <w:proofErr w:type="spellStart"/>
      <w:r w:rsidRPr="00222B08">
        <w:rPr>
          <w:rFonts w:asciiTheme="minorHAnsi" w:hAnsiTheme="minorHAnsi" w:cstheme="minorHAnsi"/>
          <w:color w:val="000000" w:themeColor="text1"/>
          <w:sz w:val="22"/>
          <w:szCs w:val="22"/>
          <w:lang w:val="pl-PL"/>
        </w:rPr>
        <w:t>Piqo</w:t>
      </w:r>
      <w:proofErr w:type="spellEnd"/>
      <w:r w:rsidRPr="00222B08">
        <w:rPr>
          <w:rFonts w:asciiTheme="minorHAnsi" w:hAnsiTheme="minorHAnsi" w:cstheme="minorHAnsi"/>
          <w:color w:val="000000" w:themeColor="text1"/>
          <w:sz w:val="22"/>
          <w:szCs w:val="22"/>
          <w:lang w:val="pl-PL"/>
        </w:rPr>
        <w:t xml:space="preserve"> to nie tylko zaawansowana kamera samochodowa, ale także ekosystem praktycznych akcesoriów, które pozwalają na pełne wykorzystanie jej potencjału. Każdy użytkownik znajdzie tu rozwiązania dopasowane do swoich potrzeb – od łatwego montażu po stałe zasilanie i dodatkowe funkcje bezpieczeństwa.</w:t>
      </w:r>
    </w:p>
    <w:p w14:paraId="4E2FBAB2" w14:textId="77777777" w:rsidR="00F62706" w:rsidRPr="00222B08" w:rsidRDefault="00F62706" w:rsidP="00F62706">
      <w:pPr>
        <w:numPr>
          <w:ilvl w:val="0"/>
          <w:numId w:val="18"/>
        </w:numPr>
        <w:spacing w:before="120" w:line="276" w:lineRule="auto"/>
        <w:jc w:val="both"/>
        <w:rPr>
          <w:rFonts w:asciiTheme="minorHAnsi" w:hAnsiTheme="minorHAnsi" w:cstheme="minorHAnsi"/>
          <w:color w:val="000000" w:themeColor="text1"/>
          <w:sz w:val="22"/>
          <w:szCs w:val="22"/>
          <w:lang w:val="pl-PL"/>
        </w:rPr>
      </w:pPr>
      <w:r w:rsidRPr="00222B08">
        <w:rPr>
          <w:rFonts w:asciiTheme="minorHAnsi" w:hAnsiTheme="minorHAnsi" w:cstheme="minorHAnsi"/>
          <w:b/>
          <w:bCs/>
          <w:color w:val="000000" w:themeColor="text1"/>
          <w:sz w:val="22"/>
          <w:szCs w:val="22"/>
          <w:lang w:val="pl-PL"/>
        </w:rPr>
        <w:t xml:space="preserve">Przewód Pro </w:t>
      </w:r>
      <w:proofErr w:type="spellStart"/>
      <w:r w:rsidRPr="00222B08">
        <w:rPr>
          <w:rFonts w:asciiTheme="minorHAnsi" w:hAnsiTheme="minorHAnsi" w:cstheme="minorHAnsi"/>
          <w:b/>
          <w:bCs/>
          <w:color w:val="000000" w:themeColor="text1"/>
          <w:sz w:val="22"/>
          <w:szCs w:val="22"/>
          <w:lang w:val="pl-PL"/>
        </w:rPr>
        <w:t>Install</w:t>
      </w:r>
      <w:proofErr w:type="spellEnd"/>
      <w:r w:rsidRPr="00222B08">
        <w:rPr>
          <w:rFonts w:asciiTheme="minorHAnsi" w:hAnsiTheme="minorHAnsi" w:cstheme="minorHAnsi"/>
          <w:b/>
          <w:bCs/>
          <w:color w:val="000000" w:themeColor="text1"/>
          <w:sz w:val="22"/>
          <w:szCs w:val="22"/>
          <w:lang w:val="pl-PL"/>
        </w:rPr>
        <w:t>:</w:t>
      </w:r>
      <w:r w:rsidRPr="00222B08">
        <w:rPr>
          <w:rFonts w:asciiTheme="minorHAnsi" w:hAnsiTheme="minorHAnsi" w:cstheme="minorHAnsi"/>
          <w:color w:val="000000" w:themeColor="text1"/>
          <w:sz w:val="22"/>
          <w:szCs w:val="22"/>
          <w:lang w:val="pl-PL"/>
        </w:rPr>
        <w:t xml:space="preserve"> Idealny do stałego podłączenia kamery do instalacji elektrycznej pojazdu. Dzięki wbudowanemu ogranicznikowi napięcia chroni akumulator przed rozładowaniem i umożliwia korzystanie z funkcji Smart Parking, nawet gdy pojazd jest wyłączony.</w:t>
      </w:r>
    </w:p>
    <w:p w14:paraId="181A1FD9" w14:textId="77777777" w:rsidR="00F62706" w:rsidRPr="00222B08" w:rsidRDefault="00F62706" w:rsidP="00F62706">
      <w:pPr>
        <w:numPr>
          <w:ilvl w:val="0"/>
          <w:numId w:val="18"/>
        </w:numPr>
        <w:spacing w:before="120" w:line="276" w:lineRule="auto"/>
        <w:jc w:val="both"/>
        <w:rPr>
          <w:rFonts w:asciiTheme="minorHAnsi" w:hAnsiTheme="minorHAnsi" w:cstheme="minorHAnsi"/>
          <w:color w:val="000000" w:themeColor="text1"/>
          <w:sz w:val="22"/>
          <w:szCs w:val="22"/>
          <w:lang w:val="pl-PL"/>
        </w:rPr>
      </w:pPr>
      <w:r w:rsidRPr="00222B08">
        <w:rPr>
          <w:rFonts w:asciiTheme="minorHAnsi" w:hAnsiTheme="minorHAnsi" w:cstheme="minorHAnsi"/>
          <w:b/>
          <w:bCs/>
          <w:color w:val="000000" w:themeColor="text1"/>
          <w:sz w:val="22"/>
          <w:szCs w:val="22"/>
          <w:lang w:val="pl-PL"/>
        </w:rPr>
        <w:t xml:space="preserve">Przewód </w:t>
      </w:r>
      <w:proofErr w:type="spellStart"/>
      <w:r w:rsidRPr="00222B08">
        <w:rPr>
          <w:rFonts w:asciiTheme="minorHAnsi" w:hAnsiTheme="minorHAnsi" w:cstheme="minorHAnsi"/>
          <w:b/>
          <w:bCs/>
          <w:color w:val="000000" w:themeColor="text1"/>
          <w:sz w:val="22"/>
          <w:szCs w:val="22"/>
          <w:lang w:val="pl-PL"/>
        </w:rPr>
        <w:t>Quick</w:t>
      </w:r>
      <w:proofErr w:type="spellEnd"/>
      <w:r w:rsidRPr="00222B08">
        <w:rPr>
          <w:rFonts w:asciiTheme="minorHAnsi" w:hAnsiTheme="minorHAnsi" w:cstheme="minorHAnsi"/>
          <w:b/>
          <w:bCs/>
          <w:color w:val="000000" w:themeColor="text1"/>
          <w:sz w:val="22"/>
          <w:szCs w:val="22"/>
          <w:lang w:val="pl-PL"/>
        </w:rPr>
        <w:t xml:space="preserve"> Connect (OBD):</w:t>
      </w:r>
      <w:r w:rsidRPr="00222B08">
        <w:rPr>
          <w:rFonts w:asciiTheme="minorHAnsi" w:hAnsiTheme="minorHAnsi" w:cstheme="minorHAnsi"/>
          <w:color w:val="000000" w:themeColor="text1"/>
          <w:sz w:val="22"/>
          <w:szCs w:val="22"/>
          <w:lang w:val="pl-PL"/>
        </w:rPr>
        <w:t xml:space="preserve"> Rozwiązanie typu plug-and-</w:t>
      </w:r>
      <w:proofErr w:type="spellStart"/>
      <w:r w:rsidRPr="00222B08">
        <w:rPr>
          <w:rFonts w:asciiTheme="minorHAnsi" w:hAnsiTheme="minorHAnsi" w:cstheme="minorHAnsi"/>
          <w:color w:val="000000" w:themeColor="text1"/>
          <w:sz w:val="22"/>
          <w:szCs w:val="22"/>
          <w:lang w:val="pl-PL"/>
        </w:rPr>
        <w:t>play</w:t>
      </w:r>
      <w:proofErr w:type="spellEnd"/>
      <w:r w:rsidRPr="00222B08">
        <w:rPr>
          <w:rFonts w:asciiTheme="minorHAnsi" w:hAnsiTheme="minorHAnsi" w:cstheme="minorHAnsi"/>
          <w:color w:val="000000" w:themeColor="text1"/>
          <w:sz w:val="22"/>
          <w:szCs w:val="22"/>
          <w:lang w:val="pl-PL"/>
        </w:rPr>
        <w:t>, które zapewnia stałe zasilanie bez konieczności skomplikowanego montażu. Doskonały dla tych, którzy często zmieniają pojazdy lub potrzebują szybkiej instalacji.</w:t>
      </w:r>
    </w:p>
    <w:p w14:paraId="3D4491DD" w14:textId="77777777" w:rsidR="00F62706" w:rsidRPr="00222B08" w:rsidRDefault="00F62706" w:rsidP="00F62706">
      <w:pPr>
        <w:numPr>
          <w:ilvl w:val="0"/>
          <w:numId w:val="18"/>
        </w:numPr>
        <w:spacing w:before="120" w:line="276" w:lineRule="auto"/>
        <w:jc w:val="both"/>
        <w:rPr>
          <w:rFonts w:asciiTheme="minorHAnsi" w:hAnsiTheme="minorHAnsi" w:cstheme="minorHAnsi"/>
          <w:color w:val="000000" w:themeColor="text1"/>
          <w:sz w:val="22"/>
          <w:szCs w:val="22"/>
          <w:lang w:val="pl-PL"/>
        </w:rPr>
      </w:pPr>
      <w:r w:rsidRPr="00222B08">
        <w:rPr>
          <w:rFonts w:asciiTheme="minorHAnsi" w:hAnsiTheme="minorHAnsi" w:cstheme="minorHAnsi"/>
          <w:b/>
          <w:bCs/>
          <w:color w:val="000000" w:themeColor="text1"/>
          <w:sz w:val="22"/>
          <w:szCs w:val="22"/>
          <w:lang w:val="pl-PL"/>
        </w:rPr>
        <w:t>Przewód Car Power:</w:t>
      </w:r>
      <w:r w:rsidRPr="00222B08">
        <w:rPr>
          <w:rFonts w:asciiTheme="minorHAnsi" w:hAnsiTheme="minorHAnsi" w:cstheme="minorHAnsi"/>
          <w:color w:val="000000" w:themeColor="text1"/>
          <w:sz w:val="22"/>
          <w:szCs w:val="22"/>
          <w:lang w:val="pl-PL"/>
        </w:rPr>
        <w:t xml:space="preserve"> Klasyczna opcja zasilania przez gniazdo 12V z dodatkowymi wyjściami USB-C, które umożliwiają ładowanie innych urządzeń podczas jazdy.</w:t>
      </w:r>
    </w:p>
    <w:p w14:paraId="0A9C9073" w14:textId="77777777" w:rsidR="00F62706" w:rsidRPr="00222B08" w:rsidRDefault="00F62706" w:rsidP="00F62706">
      <w:pPr>
        <w:numPr>
          <w:ilvl w:val="0"/>
          <w:numId w:val="18"/>
        </w:numPr>
        <w:spacing w:before="120" w:line="276" w:lineRule="auto"/>
        <w:jc w:val="both"/>
        <w:rPr>
          <w:rFonts w:asciiTheme="minorHAnsi" w:hAnsiTheme="minorHAnsi" w:cstheme="minorHAnsi"/>
          <w:color w:val="000000" w:themeColor="text1"/>
          <w:sz w:val="22"/>
          <w:szCs w:val="22"/>
          <w:lang w:val="pl-PL"/>
        </w:rPr>
      </w:pPr>
      <w:r w:rsidRPr="00222B08">
        <w:rPr>
          <w:rFonts w:asciiTheme="minorHAnsi" w:hAnsiTheme="minorHAnsi" w:cstheme="minorHAnsi"/>
          <w:b/>
          <w:bCs/>
          <w:color w:val="000000" w:themeColor="text1"/>
          <w:sz w:val="22"/>
          <w:szCs w:val="22"/>
          <w:lang w:val="pl-PL"/>
        </w:rPr>
        <w:lastRenderedPageBreak/>
        <w:t xml:space="preserve">Etui </w:t>
      </w:r>
      <w:proofErr w:type="spellStart"/>
      <w:r w:rsidRPr="00222B08">
        <w:rPr>
          <w:rFonts w:asciiTheme="minorHAnsi" w:hAnsiTheme="minorHAnsi" w:cstheme="minorHAnsi"/>
          <w:b/>
          <w:bCs/>
          <w:color w:val="000000" w:themeColor="text1"/>
          <w:sz w:val="22"/>
          <w:szCs w:val="22"/>
          <w:lang w:val="pl-PL"/>
        </w:rPr>
        <w:t>Piqo</w:t>
      </w:r>
      <w:proofErr w:type="spellEnd"/>
      <w:r w:rsidRPr="00222B08">
        <w:rPr>
          <w:rFonts w:asciiTheme="minorHAnsi" w:hAnsiTheme="minorHAnsi" w:cstheme="minorHAnsi"/>
          <w:b/>
          <w:bCs/>
          <w:color w:val="000000" w:themeColor="text1"/>
          <w:sz w:val="22"/>
          <w:szCs w:val="22"/>
          <w:lang w:val="pl-PL"/>
        </w:rPr>
        <w:t xml:space="preserve"> </w:t>
      </w:r>
      <w:proofErr w:type="spellStart"/>
      <w:r w:rsidRPr="00222B08">
        <w:rPr>
          <w:rFonts w:asciiTheme="minorHAnsi" w:hAnsiTheme="minorHAnsi" w:cstheme="minorHAnsi"/>
          <w:b/>
          <w:bCs/>
          <w:color w:val="000000" w:themeColor="text1"/>
          <w:sz w:val="22"/>
          <w:szCs w:val="22"/>
          <w:lang w:val="pl-PL"/>
        </w:rPr>
        <w:t>Pouch</w:t>
      </w:r>
      <w:proofErr w:type="spellEnd"/>
      <w:r w:rsidRPr="00222B08">
        <w:rPr>
          <w:rFonts w:asciiTheme="minorHAnsi" w:hAnsiTheme="minorHAnsi" w:cstheme="minorHAnsi"/>
          <w:b/>
          <w:bCs/>
          <w:color w:val="000000" w:themeColor="text1"/>
          <w:sz w:val="22"/>
          <w:szCs w:val="22"/>
          <w:lang w:val="pl-PL"/>
        </w:rPr>
        <w:t>:</w:t>
      </w:r>
      <w:r w:rsidRPr="00222B08">
        <w:rPr>
          <w:rFonts w:asciiTheme="minorHAnsi" w:hAnsiTheme="minorHAnsi" w:cstheme="minorHAnsi"/>
          <w:color w:val="000000" w:themeColor="text1"/>
          <w:sz w:val="22"/>
          <w:szCs w:val="22"/>
          <w:lang w:val="pl-PL"/>
        </w:rPr>
        <w:t xml:space="preserve"> Stylowe i praktyczne etui w kolorze Miami Blue, które chroni kamerę przed uszkodzeniami, kurzem i zarysowaniami, idealne do przechowywania urządzenia poza pojazdem.</w:t>
      </w:r>
    </w:p>
    <w:p w14:paraId="335E31FE" w14:textId="77777777" w:rsidR="00F62706" w:rsidRPr="00222B08" w:rsidRDefault="00F62706" w:rsidP="00F62706">
      <w:pPr>
        <w:spacing w:before="120" w:line="276" w:lineRule="auto"/>
        <w:jc w:val="both"/>
        <w:rPr>
          <w:rFonts w:asciiTheme="minorHAnsi" w:hAnsiTheme="minorHAnsi" w:cstheme="minorHAnsi"/>
          <w:color w:val="000000" w:themeColor="text1"/>
          <w:sz w:val="22"/>
          <w:szCs w:val="22"/>
          <w:lang w:val="pl-PL"/>
        </w:rPr>
      </w:pPr>
      <w:r w:rsidRPr="00222B08">
        <w:rPr>
          <w:rFonts w:asciiTheme="minorHAnsi" w:hAnsiTheme="minorHAnsi" w:cstheme="minorHAnsi"/>
          <w:color w:val="000000" w:themeColor="text1"/>
          <w:sz w:val="22"/>
          <w:szCs w:val="22"/>
          <w:lang w:val="pl-PL"/>
        </w:rPr>
        <w:t xml:space="preserve">Każde z tych akcesoriów zostało zaprojektowane z myślą o wygodzie użytkownika oraz elastyczności instalacji. Niezależnie od tego, czy chodzi o łatwe przenoszenie kamery między pojazdami, dodatkową ochronę czy rozszerzone możliwości monitoringu, akcesoria </w:t>
      </w:r>
      <w:proofErr w:type="spellStart"/>
      <w:r w:rsidRPr="00222B08">
        <w:rPr>
          <w:rFonts w:asciiTheme="minorHAnsi" w:hAnsiTheme="minorHAnsi" w:cstheme="minorHAnsi"/>
          <w:color w:val="000000" w:themeColor="text1"/>
          <w:sz w:val="22"/>
          <w:szCs w:val="22"/>
          <w:lang w:val="pl-PL"/>
        </w:rPr>
        <w:t>Nextbase</w:t>
      </w:r>
      <w:proofErr w:type="spellEnd"/>
      <w:r w:rsidRPr="00222B08">
        <w:rPr>
          <w:rFonts w:asciiTheme="minorHAnsi" w:hAnsiTheme="minorHAnsi" w:cstheme="minorHAnsi"/>
          <w:color w:val="000000" w:themeColor="text1"/>
          <w:sz w:val="22"/>
          <w:szCs w:val="22"/>
          <w:lang w:val="pl-PL"/>
        </w:rPr>
        <w:t xml:space="preserve"> </w:t>
      </w:r>
      <w:proofErr w:type="spellStart"/>
      <w:r w:rsidRPr="00222B08">
        <w:rPr>
          <w:rFonts w:asciiTheme="minorHAnsi" w:hAnsiTheme="minorHAnsi" w:cstheme="minorHAnsi"/>
          <w:color w:val="000000" w:themeColor="text1"/>
          <w:sz w:val="22"/>
          <w:szCs w:val="22"/>
          <w:lang w:val="pl-PL"/>
        </w:rPr>
        <w:t>Piqo</w:t>
      </w:r>
      <w:proofErr w:type="spellEnd"/>
      <w:r w:rsidRPr="00222B08">
        <w:rPr>
          <w:rFonts w:asciiTheme="minorHAnsi" w:hAnsiTheme="minorHAnsi" w:cstheme="minorHAnsi"/>
          <w:color w:val="000000" w:themeColor="text1"/>
          <w:sz w:val="22"/>
          <w:szCs w:val="22"/>
          <w:lang w:val="pl-PL"/>
        </w:rPr>
        <w:t xml:space="preserve"> spełnią oczekiwania każdego kierowcy.</w:t>
      </w:r>
    </w:p>
    <w:p w14:paraId="5A8BA718" w14:textId="06F4B06A" w:rsidR="00FC3E41" w:rsidRPr="00222B08" w:rsidRDefault="00DA249A" w:rsidP="004D6362">
      <w:pPr>
        <w:spacing w:before="120" w:line="276" w:lineRule="auto"/>
        <w:jc w:val="both"/>
        <w:rPr>
          <w:rFonts w:asciiTheme="minorHAnsi" w:hAnsiTheme="minorHAnsi" w:cstheme="minorHAnsi"/>
          <w:b/>
          <w:bCs/>
          <w:color w:val="000000" w:themeColor="text1"/>
          <w:sz w:val="22"/>
          <w:szCs w:val="22"/>
          <w:lang w:val="pl-PL"/>
        </w:rPr>
      </w:pPr>
      <w:r w:rsidRPr="00222B08">
        <w:rPr>
          <w:rFonts w:asciiTheme="minorHAnsi" w:hAnsiTheme="minorHAnsi" w:cstheme="minorHAnsi"/>
          <w:b/>
          <w:bCs/>
          <w:color w:val="000000" w:themeColor="text1"/>
          <w:sz w:val="22"/>
          <w:szCs w:val="22"/>
          <w:lang w:val="pl-PL"/>
        </w:rPr>
        <w:t>Cena i d</w:t>
      </w:r>
      <w:r w:rsidR="00606DC1" w:rsidRPr="00222B08">
        <w:rPr>
          <w:rFonts w:asciiTheme="minorHAnsi" w:hAnsiTheme="minorHAnsi" w:cstheme="minorHAnsi"/>
          <w:b/>
          <w:bCs/>
          <w:color w:val="000000" w:themeColor="text1"/>
          <w:sz w:val="22"/>
          <w:szCs w:val="22"/>
          <w:lang w:val="pl-PL"/>
        </w:rPr>
        <w:t>ostępność</w:t>
      </w:r>
    </w:p>
    <w:p w14:paraId="3E7B6D8A" w14:textId="371B1FDE" w:rsidR="00801991" w:rsidRPr="007A13E1" w:rsidRDefault="00801991" w:rsidP="00801991">
      <w:pPr>
        <w:spacing w:before="120" w:line="276" w:lineRule="auto"/>
        <w:jc w:val="both"/>
        <w:rPr>
          <w:rFonts w:asciiTheme="minorHAnsi" w:eastAsia="Arial" w:hAnsiTheme="minorHAnsi" w:cstheme="minorHAnsi"/>
          <w:sz w:val="22"/>
          <w:szCs w:val="22"/>
          <w:lang w:val="pl-PL"/>
        </w:rPr>
      </w:pPr>
      <w:proofErr w:type="spellStart"/>
      <w:r w:rsidRPr="007A13E1">
        <w:rPr>
          <w:rFonts w:asciiTheme="minorHAnsi" w:eastAsia="Arial" w:hAnsiTheme="minorHAnsi" w:cstheme="minorHAnsi"/>
          <w:sz w:val="22"/>
          <w:szCs w:val="22"/>
          <w:lang w:val="pl-PL"/>
        </w:rPr>
        <w:t>Nextbase</w:t>
      </w:r>
      <w:proofErr w:type="spellEnd"/>
      <w:r w:rsidRPr="007A13E1">
        <w:rPr>
          <w:rFonts w:asciiTheme="minorHAnsi" w:eastAsia="Arial" w:hAnsiTheme="minorHAnsi" w:cstheme="minorHAnsi"/>
          <w:sz w:val="22"/>
          <w:szCs w:val="22"/>
          <w:lang w:val="pl-PL"/>
        </w:rPr>
        <w:t xml:space="preserve"> </w:t>
      </w:r>
      <w:proofErr w:type="spellStart"/>
      <w:r w:rsidRPr="007A13E1">
        <w:rPr>
          <w:rFonts w:asciiTheme="minorHAnsi" w:eastAsia="Arial" w:hAnsiTheme="minorHAnsi" w:cstheme="minorHAnsi"/>
          <w:sz w:val="22"/>
          <w:szCs w:val="22"/>
          <w:lang w:val="pl-PL"/>
        </w:rPr>
        <w:t>Piqo</w:t>
      </w:r>
      <w:proofErr w:type="spellEnd"/>
      <w:r w:rsidRPr="007A13E1">
        <w:rPr>
          <w:rFonts w:asciiTheme="minorHAnsi" w:eastAsia="Arial" w:hAnsiTheme="minorHAnsi" w:cstheme="minorHAnsi"/>
          <w:sz w:val="22"/>
          <w:szCs w:val="22"/>
          <w:lang w:val="pl-PL"/>
        </w:rPr>
        <w:t xml:space="preserve"> obsługuje pakiety subskrypcyjne, w tym bezpłatny oraz miesięczny za 12</w:t>
      </w:r>
      <w:r>
        <w:rPr>
          <w:rFonts w:asciiTheme="minorHAnsi" w:eastAsia="Arial" w:hAnsiTheme="minorHAnsi" w:cstheme="minorHAnsi"/>
          <w:sz w:val="22"/>
          <w:szCs w:val="22"/>
          <w:lang w:val="pl-PL"/>
        </w:rPr>
        <w:t>,</w:t>
      </w:r>
      <w:r w:rsidRPr="007A13E1">
        <w:rPr>
          <w:rFonts w:asciiTheme="minorHAnsi" w:eastAsia="Arial" w:hAnsiTheme="minorHAnsi" w:cstheme="minorHAnsi"/>
          <w:sz w:val="22"/>
          <w:szCs w:val="22"/>
          <w:lang w:val="pl-PL"/>
        </w:rPr>
        <w:t>99</w:t>
      </w:r>
      <w:r w:rsidR="00944466">
        <w:rPr>
          <w:rFonts w:asciiTheme="minorHAnsi" w:eastAsia="Arial" w:hAnsiTheme="minorHAnsi" w:cstheme="minorHAnsi"/>
          <w:sz w:val="22"/>
          <w:szCs w:val="22"/>
          <w:lang w:val="pl-PL"/>
        </w:rPr>
        <w:t xml:space="preserve"> </w:t>
      </w:r>
      <w:r w:rsidRPr="007A13E1">
        <w:rPr>
          <w:rFonts w:asciiTheme="minorHAnsi" w:eastAsia="Arial" w:hAnsiTheme="minorHAnsi" w:cstheme="minorHAnsi"/>
          <w:sz w:val="22"/>
          <w:szCs w:val="22"/>
          <w:lang w:val="pl-PL"/>
        </w:rPr>
        <w:t>zł i roczny za 99,99</w:t>
      </w:r>
      <w:r w:rsidR="00944466">
        <w:rPr>
          <w:rFonts w:asciiTheme="minorHAnsi" w:eastAsia="Arial" w:hAnsiTheme="minorHAnsi" w:cstheme="minorHAnsi"/>
          <w:sz w:val="22"/>
          <w:szCs w:val="22"/>
          <w:lang w:val="pl-PL"/>
        </w:rPr>
        <w:t xml:space="preserve"> </w:t>
      </w:r>
      <w:r w:rsidRPr="007A13E1">
        <w:rPr>
          <w:rFonts w:asciiTheme="minorHAnsi" w:eastAsia="Arial" w:hAnsiTheme="minorHAnsi" w:cstheme="minorHAnsi"/>
          <w:sz w:val="22"/>
          <w:szCs w:val="22"/>
          <w:lang w:val="pl-PL"/>
        </w:rPr>
        <w:t>zł, bez konieczności podpisywania umowy:</w:t>
      </w:r>
    </w:p>
    <w:p w14:paraId="20262F23" w14:textId="77777777" w:rsidR="00801991" w:rsidRPr="00683FCF" w:rsidRDefault="00801991" w:rsidP="00801991">
      <w:pPr>
        <w:spacing w:before="120" w:line="276" w:lineRule="auto"/>
        <w:jc w:val="both"/>
        <w:rPr>
          <w:rFonts w:asciiTheme="minorHAnsi" w:eastAsia="Arial" w:hAnsiTheme="minorHAnsi" w:cstheme="minorHAnsi"/>
          <w:b/>
          <w:bCs/>
          <w:sz w:val="22"/>
          <w:szCs w:val="22"/>
        </w:rPr>
      </w:pPr>
      <w:proofErr w:type="spellStart"/>
      <w:r w:rsidRPr="00DD7568">
        <w:rPr>
          <w:rFonts w:asciiTheme="minorHAnsi" w:eastAsia="Arial" w:hAnsiTheme="minorHAnsi" w:cstheme="minorHAnsi"/>
          <w:b/>
          <w:bCs/>
          <w:sz w:val="22"/>
          <w:szCs w:val="22"/>
        </w:rPr>
        <w:t>Subskrypcja</w:t>
      </w:r>
      <w:proofErr w:type="spellEnd"/>
      <w:r w:rsidRPr="00DD7568">
        <w:rPr>
          <w:rFonts w:asciiTheme="minorHAnsi" w:eastAsia="Arial" w:hAnsiTheme="minorHAnsi" w:cstheme="minorHAnsi"/>
          <w:b/>
          <w:bCs/>
          <w:sz w:val="22"/>
          <w:szCs w:val="22"/>
        </w:rPr>
        <w:t xml:space="preserve"> </w:t>
      </w:r>
      <w:r w:rsidRPr="00683FCF">
        <w:rPr>
          <w:rFonts w:asciiTheme="minorHAnsi" w:eastAsia="Arial" w:hAnsiTheme="minorHAnsi" w:cstheme="minorHAnsi"/>
          <w:b/>
          <w:bCs/>
          <w:sz w:val="22"/>
          <w:szCs w:val="22"/>
        </w:rPr>
        <w:t>Solo (</w:t>
      </w:r>
      <w:proofErr w:type="spellStart"/>
      <w:r w:rsidRPr="00683FCF">
        <w:rPr>
          <w:rFonts w:asciiTheme="minorHAnsi" w:eastAsia="Arial" w:hAnsiTheme="minorHAnsi" w:cstheme="minorHAnsi"/>
          <w:b/>
          <w:bCs/>
          <w:sz w:val="22"/>
          <w:szCs w:val="22"/>
        </w:rPr>
        <w:t>bezpłatn</w:t>
      </w:r>
      <w:r w:rsidRPr="00DD7568">
        <w:rPr>
          <w:rFonts w:asciiTheme="minorHAnsi" w:eastAsia="Arial" w:hAnsiTheme="minorHAnsi" w:cstheme="minorHAnsi"/>
          <w:b/>
          <w:bCs/>
          <w:sz w:val="22"/>
          <w:szCs w:val="22"/>
        </w:rPr>
        <w:t>a</w:t>
      </w:r>
      <w:proofErr w:type="spellEnd"/>
      <w:r w:rsidRPr="00683FCF">
        <w:rPr>
          <w:rFonts w:asciiTheme="minorHAnsi" w:eastAsia="Arial" w:hAnsiTheme="minorHAnsi" w:cstheme="minorHAnsi"/>
          <w:b/>
          <w:bCs/>
          <w:sz w:val="22"/>
          <w:szCs w:val="22"/>
        </w:rPr>
        <w:t xml:space="preserve">) </w:t>
      </w:r>
      <w:proofErr w:type="spellStart"/>
      <w:r w:rsidRPr="00683FCF">
        <w:rPr>
          <w:rFonts w:asciiTheme="minorHAnsi" w:eastAsia="Arial" w:hAnsiTheme="minorHAnsi" w:cstheme="minorHAnsi"/>
          <w:b/>
          <w:bCs/>
          <w:sz w:val="22"/>
          <w:szCs w:val="22"/>
        </w:rPr>
        <w:t>obejmuje</w:t>
      </w:r>
      <w:proofErr w:type="spellEnd"/>
      <w:r w:rsidRPr="00683FCF">
        <w:rPr>
          <w:rFonts w:asciiTheme="minorHAnsi" w:eastAsia="Arial" w:hAnsiTheme="minorHAnsi" w:cstheme="minorHAnsi"/>
          <w:b/>
          <w:bCs/>
          <w:sz w:val="22"/>
          <w:szCs w:val="22"/>
        </w:rPr>
        <w:t>:</w:t>
      </w:r>
    </w:p>
    <w:p w14:paraId="73EB09AF" w14:textId="77777777" w:rsidR="00801991" w:rsidRPr="00683FCF" w:rsidRDefault="00801991" w:rsidP="00801991">
      <w:pPr>
        <w:numPr>
          <w:ilvl w:val="0"/>
          <w:numId w:val="21"/>
        </w:numPr>
        <w:spacing w:before="120" w:line="276" w:lineRule="auto"/>
        <w:jc w:val="both"/>
        <w:rPr>
          <w:rFonts w:asciiTheme="minorHAnsi" w:eastAsia="Arial" w:hAnsiTheme="minorHAnsi" w:cstheme="minorHAnsi"/>
          <w:sz w:val="22"/>
          <w:szCs w:val="22"/>
        </w:rPr>
      </w:pPr>
      <w:proofErr w:type="spellStart"/>
      <w:r>
        <w:rPr>
          <w:rFonts w:asciiTheme="minorHAnsi" w:eastAsia="Arial" w:hAnsiTheme="minorHAnsi" w:cstheme="minorHAnsi"/>
          <w:sz w:val="22"/>
          <w:szCs w:val="22"/>
        </w:rPr>
        <w:t>Tryb</w:t>
      </w:r>
      <w:proofErr w:type="spellEnd"/>
      <w:r>
        <w:rPr>
          <w:rFonts w:asciiTheme="minorHAnsi" w:eastAsia="Arial" w:hAnsiTheme="minorHAnsi" w:cstheme="minorHAnsi"/>
          <w:sz w:val="22"/>
          <w:szCs w:val="22"/>
        </w:rPr>
        <w:t xml:space="preserve"> </w:t>
      </w:r>
      <w:proofErr w:type="spellStart"/>
      <w:r>
        <w:rPr>
          <w:rFonts w:asciiTheme="minorHAnsi" w:eastAsia="Arial" w:hAnsiTheme="minorHAnsi" w:cstheme="minorHAnsi"/>
          <w:sz w:val="22"/>
          <w:szCs w:val="22"/>
        </w:rPr>
        <w:t>Stróża</w:t>
      </w:r>
      <w:proofErr w:type="spellEnd"/>
      <w:r w:rsidRPr="00683FCF">
        <w:rPr>
          <w:rFonts w:asciiTheme="minorHAnsi" w:eastAsia="Arial" w:hAnsiTheme="minorHAnsi" w:cstheme="minorHAnsi"/>
          <w:sz w:val="22"/>
          <w:szCs w:val="22"/>
        </w:rPr>
        <w:t xml:space="preserve"> Lite</w:t>
      </w:r>
    </w:p>
    <w:p w14:paraId="1ADF72B7" w14:textId="77777777" w:rsidR="00801991" w:rsidRPr="00683FCF" w:rsidRDefault="00801991" w:rsidP="00801991">
      <w:pPr>
        <w:numPr>
          <w:ilvl w:val="0"/>
          <w:numId w:val="21"/>
        </w:numPr>
        <w:spacing w:before="120" w:line="276" w:lineRule="auto"/>
        <w:jc w:val="both"/>
        <w:rPr>
          <w:rFonts w:asciiTheme="minorHAnsi" w:eastAsia="Arial" w:hAnsiTheme="minorHAnsi" w:cstheme="minorHAnsi"/>
          <w:sz w:val="22"/>
          <w:szCs w:val="22"/>
        </w:rPr>
      </w:pPr>
      <w:proofErr w:type="spellStart"/>
      <w:r>
        <w:rPr>
          <w:rFonts w:asciiTheme="minorHAnsi" w:eastAsia="Arial" w:hAnsiTheme="minorHAnsi" w:cstheme="minorHAnsi"/>
          <w:sz w:val="22"/>
          <w:szCs w:val="22"/>
        </w:rPr>
        <w:t>Tryb</w:t>
      </w:r>
      <w:proofErr w:type="spellEnd"/>
      <w:r>
        <w:rPr>
          <w:rFonts w:asciiTheme="minorHAnsi" w:eastAsia="Arial" w:hAnsiTheme="minorHAnsi" w:cstheme="minorHAnsi"/>
          <w:sz w:val="22"/>
          <w:szCs w:val="22"/>
        </w:rPr>
        <w:t xml:space="preserve"> </w:t>
      </w:r>
      <w:proofErr w:type="spellStart"/>
      <w:r>
        <w:rPr>
          <w:rFonts w:asciiTheme="minorHAnsi" w:eastAsia="Arial" w:hAnsiTheme="minorHAnsi" w:cstheme="minorHAnsi"/>
          <w:sz w:val="22"/>
          <w:szCs w:val="22"/>
        </w:rPr>
        <w:t>Świadka</w:t>
      </w:r>
      <w:proofErr w:type="spellEnd"/>
      <w:r w:rsidRPr="00683FCF">
        <w:rPr>
          <w:rFonts w:asciiTheme="minorHAnsi" w:eastAsia="Arial" w:hAnsiTheme="minorHAnsi" w:cstheme="minorHAnsi"/>
          <w:sz w:val="22"/>
          <w:szCs w:val="22"/>
        </w:rPr>
        <w:t xml:space="preserve"> Lite</w:t>
      </w:r>
    </w:p>
    <w:p w14:paraId="09409EF1" w14:textId="77777777" w:rsidR="00801991" w:rsidRPr="00683FCF" w:rsidRDefault="00801991" w:rsidP="00801991">
      <w:pPr>
        <w:numPr>
          <w:ilvl w:val="0"/>
          <w:numId w:val="21"/>
        </w:numPr>
        <w:spacing w:before="120" w:line="276" w:lineRule="auto"/>
        <w:jc w:val="both"/>
        <w:rPr>
          <w:rFonts w:asciiTheme="minorHAnsi" w:eastAsia="Arial" w:hAnsiTheme="minorHAnsi" w:cstheme="minorHAnsi"/>
          <w:sz w:val="22"/>
          <w:szCs w:val="22"/>
        </w:rPr>
      </w:pPr>
      <w:proofErr w:type="spellStart"/>
      <w:r w:rsidRPr="00683FCF">
        <w:rPr>
          <w:rFonts w:asciiTheme="minorHAnsi" w:eastAsia="Arial" w:hAnsiTheme="minorHAnsi" w:cstheme="minorHAnsi"/>
          <w:sz w:val="22"/>
          <w:szCs w:val="22"/>
        </w:rPr>
        <w:t>Sterowanie</w:t>
      </w:r>
      <w:proofErr w:type="spellEnd"/>
      <w:r w:rsidRPr="00683FCF">
        <w:rPr>
          <w:rFonts w:asciiTheme="minorHAnsi" w:eastAsia="Arial" w:hAnsiTheme="minorHAnsi" w:cstheme="minorHAnsi"/>
          <w:sz w:val="22"/>
          <w:szCs w:val="22"/>
        </w:rPr>
        <w:t xml:space="preserve"> </w:t>
      </w:r>
      <w:proofErr w:type="spellStart"/>
      <w:r w:rsidRPr="00683FCF">
        <w:rPr>
          <w:rFonts w:asciiTheme="minorHAnsi" w:eastAsia="Arial" w:hAnsiTheme="minorHAnsi" w:cstheme="minorHAnsi"/>
          <w:sz w:val="22"/>
          <w:szCs w:val="22"/>
        </w:rPr>
        <w:t>głosowe</w:t>
      </w:r>
      <w:proofErr w:type="spellEnd"/>
    </w:p>
    <w:p w14:paraId="0F1E2978" w14:textId="77777777" w:rsidR="00801991" w:rsidRPr="00683FCF" w:rsidRDefault="00801991" w:rsidP="00801991">
      <w:pPr>
        <w:numPr>
          <w:ilvl w:val="0"/>
          <w:numId w:val="21"/>
        </w:numPr>
        <w:spacing w:before="120" w:line="276" w:lineRule="auto"/>
        <w:jc w:val="both"/>
        <w:rPr>
          <w:rFonts w:asciiTheme="minorHAnsi" w:eastAsia="Arial" w:hAnsiTheme="minorHAnsi" w:cstheme="minorHAnsi"/>
          <w:sz w:val="22"/>
          <w:szCs w:val="22"/>
        </w:rPr>
      </w:pPr>
      <w:proofErr w:type="spellStart"/>
      <w:r w:rsidRPr="00683FCF">
        <w:rPr>
          <w:rFonts w:asciiTheme="minorHAnsi" w:eastAsia="Arial" w:hAnsiTheme="minorHAnsi" w:cstheme="minorHAnsi"/>
          <w:sz w:val="22"/>
          <w:szCs w:val="22"/>
        </w:rPr>
        <w:t>Inteligentne</w:t>
      </w:r>
      <w:proofErr w:type="spellEnd"/>
      <w:r w:rsidRPr="00683FCF">
        <w:rPr>
          <w:rFonts w:asciiTheme="minorHAnsi" w:eastAsia="Arial" w:hAnsiTheme="minorHAnsi" w:cstheme="minorHAnsi"/>
          <w:sz w:val="22"/>
          <w:szCs w:val="22"/>
        </w:rPr>
        <w:t xml:space="preserve"> </w:t>
      </w:r>
      <w:proofErr w:type="spellStart"/>
      <w:r w:rsidRPr="00683FCF">
        <w:rPr>
          <w:rFonts w:asciiTheme="minorHAnsi" w:eastAsia="Arial" w:hAnsiTheme="minorHAnsi" w:cstheme="minorHAnsi"/>
          <w:sz w:val="22"/>
          <w:szCs w:val="22"/>
        </w:rPr>
        <w:t>parkowanie</w:t>
      </w:r>
      <w:proofErr w:type="spellEnd"/>
    </w:p>
    <w:p w14:paraId="132990A0" w14:textId="77777777" w:rsidR="00801991" w:rsidRPr="00683FCF" w:rsidRDefault="00801991" w:rsidP="00801991">
      <w:pPr>
        <w:numPr>
          <w:ilvl w:val="0"/>
          <w:numId w:val="21"/>
        </w:numPr>
        <w:spacing w:before="120" w:line="276" w:lineRule="auto"/>
        <w:jc w:val="both"/>
        <w:rPr>
          <w:rFonts w:asciiTheme="minorHAnsi" w:eastAsia="Arial" w:hAnsiTheme="minorHAnsi" w:cstheme="minorHAnsi"/>
          <w:sz w:val="22"/>
          <w:szCs w:val="22"/>
        </w:rPr>
      </w:pPr>
      <w:proofErr w:type="spellStart"/>
      <w:r w:rsidRPr="00683FCF">
        <w:rPr>
          <w:rFonts w:asciiTheme="minorHAnsi" w:eastAsia="Arial" w:hAnsiTheme="minorHAnsi" w:cstheme="minorHAnsi"/>
          <w:sz w:val="22"/>
          <w:szCs w:val="22"/>
        </w:rPr>
        <w:t>Pobieranie</w:t>
      </w:r>
      <w:proofErr w:type="spellEnd"/>
      <w:r w:rsidRPr="00683FCF">
        <w:rPr>
          <w:rFonts w:asciiTheme="minorHAnsi" w:eastAsia="Arial" w:hAnsiTheme="minorHAnsi" w:cstheme="minorHAnsi"/>
          <w:sz w:val="22"/>
          <w:szCs w:val="22"/>
        </w:rPr>
        <w:t xml:space="preserve"> </w:t>
      </w:r>
      <w:proofErr w:type="spellStart"/>
      <w:r w:rsidRPr="00683FCF">
        <w:rPr>
          <w:rFonts w:asciiTheme="minorHAnsi" w:eastAsia="Arial" w:hAnsiTheme="minorHAnsi" w:cstheme="minorHAnsi"/>
          <w:sz w:val="22"/>
          <w:szCs w:val="22"/>
        </w:rPr>
        <w:t>i</w:t>
      </w:r>
      <w:proofErr w:type="spellEnd"/>
      <w:r w:rsidRPr="00683FCF">
        <w:rPr>
          <w:rFonts w:asciiTheme="minorHAnsi" w:eastAsia="Arial" w:hAnsiTheme="minorHAnsi" w:cstheme="minorHAnsi"/>
          <w:sz w:val="22"/>
          <w:szCs w:val="22"/>
        </w:rPr>
        <w:t xml:space="preserve"> </w:t>
      </w:r>
      <w:proofErr w:type="spellStart"/>
      <w:r w:rsidRPr="00683FCF">
        <w:rPr>
          <w:rFonts w:asciiTheme="minorHAnsi" w:eastAsia="Arial" w:hAnsiTheme="minorHAnsi" w:cstheme="minorHAnsi"/>
          <w:sz w:val="22"/>
          <w:szCs w:val="22"/>
        </w:rPr>
        <w:t>udostępnianie</w:t>
      </w:r>
      <w:proofErr w:type="spellEnd"/>
      <w:r w:rsidRPr="00683FCF">
        <w:rPr>
          <w:rFonts w:asciiTheme="minorHAnsi" w:eastAsia="Arial" w:hAnsiTheme="minorHAnsi" w:cstheme="minorHAnsi"/>
          <w:sz w:val="22"/>
          <w:szCs w:val="22"/>
        </w:rPr>
        <w:t xml:space="preserve"> </w:t>
      </w:r>
      <w:proofErr w:type="spellStart"/>
      <w:r w:rsidRPr="00683FCF">
        <w:rPr>
          <w:rFonts w:asciiTheme="minorHAnsi" w:eastAsia="Arial" w:hAnsiTheme="minorHAnsi" w:cstheme="minorHAnsi"/>
          <w:sz w:val="22"/>
          <w:szCs w:val="22"/>
        </w:rPr>
        <w:t>filmów</w:t>
      </w:r>
      <w:proofErr w:type="spellEnd"/>
    </w:p>
    <w:p w14:paraId="3C9E0E29" w14:textId="77777777" w:rsidR="00801991" w:rsidRPr="00683FCF" w:rsidRDefault="00801991" w:rsidP="00801991">
      <w:pPr>
        <w:numPr>
          <w:ilvl w:val="0"/>
          <w:numId w:val="21"/>
        </w:numPr>
        <w:spacing w:before="120" w:line="276" w:lineRule="auto"/>
        <w:jc w:val="both"/>
        <w:rPr>
          <w:rFonts w:asciiTheme="minorHAnsi" w:eastAsia="Arial" w:hAnsiTheme="minorHAnsi" w:cstheme="minorHAnsi"/>
          <w:sz w:val="22"/>
          <w:szCs w:val="22"/>
        </w:rPr>
      </w:pPr>
      <w:r w:rsidRPr="00683FCF">
        <w:rPr>
          <w:rFonts w:asciiTheme="minorHAnsi" w:eastAsia="Arial" w:hAnsiTheme="minorHAnsi" w:cstheme="minorHAnsi"/>
          <w:sz w:val="22"/>
          <w:szCs w:val="22"/>
        </w:rPr>
        <w:t xml:space="preserve">30 </w:t>
      </w:r>
      <w:proofErr w:type="spellStart"/>
      <w:r w:rsidRPr="00683FCF">
        <w:rPr>
          <w:rFonts w:asciiTheme="minorHAnsi" w:eastAsia="Arial" w:hAnsiTheme="minorHAnsi" w:cstheme="minorHAnsi"/>
          <w:sz w:val="22"/>
          <w:szCs w:val="22"/>
        </w:rPr>
        <w:t>dni</w:t>
      </w:r>
      <w:proofErr w:type="spellEnd"/>
      <w:r w:rsidRPr="00683FCF">
        <w:rPr>
          <w:rFonts w:asciiTheme="minorHAnsi" w:eastAsia="Arial" w:hAnsiTheme="minorHAnsi" w:cstheme="minorHAnsi"/>
          <w:sz w:val="22"/>
          <w:szCs w:val="22"/>
        </w:rPr>
        <w:t xml:space="preserve"> </w:t>
      </w:r>
      <w:proofErr w:type="spellStart"/>
      <w:r w:rsidRPr="00683FCF">
        <w:rPr>
          <w:rFonts w:asciiTheme="minorHAnsi" w:eastAsia="Arial" w:hAnsiTheme="minorHAnsi" w:cstheme="minorHAnsi"/>
          <w:sz w:val="22"/>
          <w:szCs w:val="22"/>
        </w:rPr>
        <w:t>przechowywania</w:t>
      </w:r>
      <w:proofErr w:type="spellEnd"/>
      <w:r w:rsidRPr="00683FCF">
        <w:rPr>
          <w:rFonts w:asciiTheme="minorHAnsi" w:eastAsia="Arial" w:hAnsiTheme="minorHAnsi" w:cstheme="minorHAnsi"/>
          <w:sz w:val="22"/>
          <w:szCs w:val="22"/>
        </w:rPr>
        <w:t xml:space="preserve"> w </w:t>
      </w:r>
      <w:proofErr w:type="spellStart"/>
      <w:r w:rsidRPr="00683FCF">
        <w:rPr>
          <w:rFonts w:asciiTheme="minorHAnsi" w:eastAsia="Arial" w:hAnsiTheme="minorHAnsi" w:cstheme="minorHAnsi"/>
          <w:sz w:val="22"/>
          <w:szCs w:val="22"/>
        </w:rPr>
        <w:t>chmurze</w:t>
      </w:r>
      <w:proofErr w:type="spellEnd"/>
    </w:p>
    <w:p w14:paraId="1692120A" w14:textId="1956D678" w:rsidR="00801991" w:rsidRPr="007A13E1" w:rsidRDefault="00801991" w:rsidP="00801991">
      <w:pPr>
        <w:spacing w:before="120" w:line="276" w:lineRule="auto"/>
        <w:jc w:val="both"/>
        <w:rPr>
          <w:rFonts w:asciiTheme="minorHAnsi" w:eastAsia="Arial" w:hAnsiTheme="minorHAnsi" w:cstheme="minorHAnsi"/>
          <w:b/>
          <w:bCs/>
          <w:sz w:val="22"/>
          <w:szCs w:val="22"/>
          <w:lang w:val="pl-PL"/>
        </w:rPr>
      </w:pPr>
      <w:r w:rsidRPr="007A13E1">
        <w:rPr>
          <w:rFonts w:asciiTheme="minorHAnsi" w:eastAsia="Arial" w:hAnsiTheme="minorHAnsi" w:cstheme="minorHAnsi"/>
          <w:b/>
          <w:bCs/>
          <w:sz w:val="22"/>
          <w:szCs w:val="22"/>
          <w:lang w:val="pl-PL"/>
        </w:rPr>
        <w:t xml:space="preserve">Subskrypcja </w:t>
      </w:r>
      <w:proofErr w:type="spellStart"/>
      <w:r w:rsidRPr="007A13E1">
        <w:rPr>
          <w:rFonts w:asciiTheme="minorHAnsi" w:eastAsia="Arial" w:hAnsiTheme="minorHAnsi" w:cstheme="minorHAnsi"/>
          <w:b/>
          <w:bCs/>
          <w:sz w:val="22"/>
          <w:szCs w:val="22"/>
          <w:lang w:val="pl-PL"/>
        </w:rPr>
        <w:t>Protect</w:t>
      </w:r>
      <w:proofErr w:type="spellEnd"/>
      <w:r w:rsidRPr="007A13E1">
        <w:rPr>
          <w:rFonts w:asciiTheme="minorHAnsi" w:eastAsia="Arial" w:hAnsiTheme="minorHAnsi" w:cstheme="minorHAnsi"/>
          <w:b/>
          <w:bCs/>
          <w:sz w:val="22"/>
          <w:szCs w:val="22"/>
          <w:lang w:val="pl-PL"/>
        </w:rPr>
        <w:t xml:space="preserve"> (12,99</w:t>
      </w:r>
      <w:r w:rsidR="00944466">
        <w:rPr>
          <w:rFonts w:asciiTheme="minorHAnsi" w:eastAsia="Arial" w:hAnsiTheme="minorHAnsi" w:cstheme="minorHAnsi"/>
          <w:b/>
          <w:bCs/>
          <w:sz w:val="22"/>
          <w:szCs w:val="22"/>
          <w:lang w:val="pl-PL"/>
        </w:rPr>
        <w:t xml:space="preserve"> </w:t>
      </w:r>
      <w:r w:rsidRPr="007A13E1">
        <w:rPr>
          <w:rFonts w:asciiTheme="minorHAnsi" w:eastAsia="Arial" w:hAnsiTheme="minorHAnsi" w:cstheme="minorHAnsi"/>
          <w:b/>
          <w:bCs/>
          <w:sz w:val="22"/>
          <w:szCs w:val="22"/>
          <w:lang w:val="pl-PL"/>
        </w:rPr>
        <w:t>zł miesięcznie lub 99,99</w:t>
      </w:r>
      <w:r w:rsidR="00944466">
        <w:rPr>
          <w:rFonts w:asciiTheme="minorHAnsi" w:eastAsia="Arial" w:hAnsiTheme="minorHAnsi" w:cstheme="minorHAnsi"/>
          <w:b/>
          <w:bCs/>
          <w:sz w:val="22"/>
          <w:szCs w:val="22"/>
          <w:lang w:val="pl-PL"/>
        </w:rPr>
        <w:t xml:space="preserve"> </w:t>
      </w:r>
      <w:r w:rsidRPr="007A13E1">
        <w:rPr>
          <w:rFonts w:asciiTheme="minorHAnsi" w:eastAsia="Arial" w:hAnsiTheme="minorHAnsi" w:cstheme="minorHAnsi"/>
          <w:b/>
          <w:bCs/>
          <w:sz w:val="22"/>
          <w:szCs w:val="22"/>
          <w:lang w:val="pl-PL"/>
        </w:rPr>
        <w:t>zł rocznie, bez</w:t>
      </w:r>
      <w:r>
        <w:rPr>
          <w:rFonts w:asciiTheme="minorHAnsi" w:eastAsia="Arial" w:hAnsiTheme="minorHAnsi" w:cstheme="minorHAnsi"/>
          <w:b/>
          <w:bCs/>
          <w:sz w:val="22"/>
          <w:szCs w:val="22"/>
          <w:lang w:val="pl-PL"/>
        </w:rPr>
        <w:t xml:space="preserve"> stałej</w:t>
      </w:r>
      <w:r w:rsidRPr="007A13E1">
        <w:rPr>
          <w:rFonts w:asciiTheme="minorHAnsi" w:eastAsia="Arial" w:hAnsiTheme="minorHAnsi" w:cstheme="minorHAnsi"/>
          <w:b/>
          <w:bCs/>
          <w:sz w:val="22"/>
          <w:szCs w:val="22"/>
          <w:lang w:val="pl-PL"/>
        </w:rPr>
        <w:t xml:space="preserve"> umowy) obejmuje wszystkie powyższe funkcje oraz:</w:t>
      </w:r>
    </w:p>
    <w:p w14:paraId="7CCAC69F" w14:textId="77777777" w:rsidR="00801991" w:rsidRPr="00683FCF" w:rsidRDefault="00801991" w:rsidP="00801991">
      <w:pPr>
        <w:numPr>
          <w:ilvl w:val="0"/>
          <w:numId w:val="21"/>
        </w:numPr>
        <w:spacing w:before="120" w:line="276" w:lineRule="auto"/>
        <w:jc w:val="both"/>
        <w:rPr>
          <w:rFonts w:asciiTheme="minorHAnsi" w:eastAsia="Arial" w:hAnsiTheme="minorHAnsi" w:cstheme="minorHAnsi"/>
          <w:sz w:val="22"/>
          <w:szCs w:val="22"/>
        </w:rPr>
      </w:pPr>
      <w:r w:rsidRPr="00683FCF">
        <w:rPr>
          <w:rFonts w:asciiTheme="minorHAnsi" w:eastAsia="Arial" w:hAnsiTheme="minorHAnsi" w:cstheme="minorHAnsi"/>
          <w:sz w:val="22"/>
          <w:szCs w:val="22"/>
        </w:rPr>
        <w:t>Emergency SOS</w:t>
      </w:r>
    </w:p>
    <w:p w14:paraId="0A32BC6C" w14:textId="77777777" w:rsidR="00801991" w:rsidRPr="00683FCF" w:rsidRDefault="00801991" w:rsidP="00801991">
      <w:pPr>
        <w:numPr>
          <w:ilvl w:val="0"/>
          <w:numId w:val="21"/>
        </w:numPr>
        <w:spacing w:before="120" w:line="276" w:lineRule="auto"/>
        <w:jc w:val="both"/>
        <w:rPr>
          <w:rFonts w:asciiTheme="minorHAnsi" w:eastAsia="Arial" w:hAnsiTheme="minorHAnsi" w:cstheme="minorHAnsi"/>
          <w:sz w:val="22"/>
          <w:szCs w:val="22"/>
        </w:rPr>
      </w:pPr>
      <w:r w:rsidRPr="00683FCF">
        <w:rPr>
          <w:rFonts w:asciiTheme="minorHAnsi" w:eastAsia="Arial" w:hAnsiTheme="minorHAnsi" w:cstheme="minorHAnsi"/>
          <w:sz w:val="22"/>
          <w:szCs w:val="22"/>
        </w:rPr>
        <w:t xml:space="preserve">180 </w:t>
      </w:r>
      <w:proofErr w:type="spellStart"/>
      <w:r w:rsidRPr="00683FCF">
        <w:rPr>
          <w:rFonts w:asciiTheme="minorHAnsi" w:eastAsia="Arial" w:hAnsiTheme="minorHAnsi" w:cstheme="minorHAnsi"/>
          <w:sz w:val="22"/>
          <w:szCs w:val="22"/>
        </w:rPr>
        <w:t>dni</w:t>
      </w:r>
      <w:proofErr w:type="spellEnd"/>
      <w:r w:rsidRPr="00683FCF">
        <w:rPr>
          <w:rFonts w:asciiTheme="minorHAnsi" w:eastAsia="Arial" w:hAnsiTheme="minorHAnsi" w:cstheme="minorHAnsi"/>
          <w:sz w:val="22"/>
          <w:szCs w:val="22"/>
        </w:rPr>
        <w:t xml:space="preserve"> </w:t>
      </w:r>
      <w:proofErr w:type="spellStart"/>
      <w:r w:rsidRPr="00683FCF">
        <w:rPr>
          <w:rFonts w:asciiTheme="minorHAnsi" w:eastAsia="Arial" w:hAnsiTheme="minorHAnsi" w:cstheme="minorHAnsi"/>
          <w:sz w:val="22"/>
          <w:szCs w:val="22"/>
        </w:rPr>
        <w:t>przechowywania</w:t>
      </w:r>
      <w:proofErr w:type="spellEnd"/>
      <w:r w:rsidRPr="00683FCF">
        <w:rPr>
          <w:rFonts w:asciiTheme="minorHAnsi" w:eastAsia="Arial" w:hAnsiTheme="minorHAnsi" w:cstheme="minorHAnsi"/>
          <w:sz w:val="22"/>
          <w:szCs w:val="22"/>
        </w:rPr>
        <w:t xml:space="preserve"> w </w:t>
      </w:r>
      <w:proofErr w:type="spellStart"/>
      <w:r w:rsidRPr="00683FCF">
        <w:rPr>
          <w:rFonts w:asciiTheme="minorHAnsi" w:eastAsia="Arial" w:hAnsiTheme="minorHAnsi" w:cstheme="minorHAnsi"/>
          <w:sz w:val="22"/>
          <w:szCs w:val="22"/>
        </w:rPr>
        <w:t>chmurze</w:t>
      </w:r>
      <w:proofErr w:type="spellEnd"/>
    </w:p>
    <w:p w14:paraId="57733C0C" w14:textId="77777777" w:rsidR="00801991" w:rsidRDefault="00801991" w:rsidP="00801991">
      <w:pPr>
        <w:numPr>
          <w:ilvl w:val="0"/>
          <w:numId w:val="21"/>
        </w:numPr>
        <w:spacing w:before="120" w:line="276" w:lineRule="auto"/>
        <w:jc w:val="both"/>
        <w:rPr>
          <w:rFonts w:asciiTheme="minorHAnsi" w:eastAsia="Arial" w:hAnsiTheme="minorHAnsi" w:cstheme="minorHAnsi"/>
          <w:sz w:val="22"/>
          <w:szCs w:val="22"/>
        </w:rPr>
      </w:pPr>
      <w:proofErr w:type="spellStart"/>
      <w:r w:rsidRPr="00683FCF">
        <w:rPr>
          <w:rFonts w:asciiTheme="minorHAnsi" w:eastAsia="Arial" w:hAnsiTheme="minorHAnsi" w:cstheme="minorHAnsi"/>
          <w:sz w:val="22"/>
          <w:szCs w:val="22"/>
        </w:rPr>
        <w:t>Przedłużon</w:t>
      </w:r>
      <w:r>
        <w:rPr>
          <w:rFonts w:asciiTheme="minorHAnsi" w:eastAsia="Arial" w:hAnsiTheme="minorHAnsi" w:cstheme="minorHAnsi"/>
          <w:sz w:val="22"/>
          <w:szCs w:val="22"/>
        </w:rPr>
        <w:t>ą</w:t>
      </w:r>
      <w:proofErr w:type="spellEnd"/>
      <w:r w:rsidRPr="00683FCF">
        <w:rPr>
          <w:rFonts w:asciiTheme="minorHAnsi" w:eastAsia="Arial" w:hAnsiTheme="minorHAnsi" w:cstheme="minorHAnsi"/>
          <w:sz w:val="22"/>
          <w:szCs w:val="22"/>
        </w:rPr>
        <w:t xml:space="preserve"> 36-miesięczna </w:t>
      </w:r>
      <w:proofErr w:type="spellStart"/>
      <w:r w:rsidRPr="00683FCF">
        <w:rPr>
          <w:rFonts w:asciiTheme="minorHAnsi" w:eastAsia="Arial" w:hAnsiTheme="minorHAnsi" w:cstheme="minorHAnsi"/>
          <w:sz w:val="22"/>
          <w:szCs w:val="22"/>
        </w:rPr>
        <w:t>gwarancj</w:t>
      </w:r>
      <w:r>
        <w:rPr>
          <w:rFonts w:asciiTheme="minorHAnsi" w:eastAsia="Arial" w:hAnsiTheme="minorHAnsi" w:cstheme="minorHAnsi"/>
          <w:sz w:val="22"/>
          <w:szCs w:val="22"/>
        </w:rPr>
        <w:t>ę</w:t>
      </w:r>
      <w:proofErr w:type="spellEnd"/>
      <w:r w:rsidRPr="00683FCF">
        <w:rPr>
          <w:rFonts w:asciiTheme="minorHAnsi" w:eastAsia="Arial" w:hAnsiTheme="minorHAnsi" w:cstheme="minorHAnsi"/>
          <w:sz w:val="22"/>
          <w:szCs w:val="22"/>
        </w:rPr>
        <w:t xml:space="preserve"> </w:t>
      </w:r>
    </w:p>
    <w:p w14:paraId="7AD376C4" w14:textId="77777777" w:rsidR="00801991" w:rsidRPr="007A13E1" w:rsidRDefault="00801991" w:rsidP="00801991">
      <w:pPr>
        <w:spacing w:before="120" w:line="276" w:lineRule="auto"/>
        <w:jc w:val="both"/>
        <w:rPr>
          <w:rFonts w:asciiTheme="minorHAnsi" w:eastAsia="Arial" w:hAnsiTheme="minorHAnsi" w:cstheme="minorHAnsi"/>
          <w:sz w:val="22"/>
          <w:szCs w:val="22"/>
          <w:lang w:val="pl-PL"/>
        </w:rPr>
      </w:pPr>
      <w:r w:rsidRPr="007A13E1">
        <w:rPr>
          <w:rFonts w:asciiTheme="minorHAnsi" w:eastAsia="Arial" w:hAnsiTheme="minorHAnsi" w:cstheme="minorHAnsi"/>
          <w:sz w:val="22"/>
          <w:szCs w:val="22"/>
          <w:lang w:val="pl-PL"/>
        </w:rPr>
        <w:t xml:space="preserve">Więcej informacji na temat </w:t>
      </w:r>
      <w:proofErr w:type="spellStart"/>
      <w:r w:rsidRPr="007A13E1">
        <w:rPr>
          <w:rFonts w:asciiTheme="minorHAnsi" w:eastAsia="Arial" w:hAnsiTheme="minorHAnsi" w:cstheme="minorHAnsi"/>
          <w:sz w:val="22"/>
          <w:szCs w:val="22"/>
          <w:lang w:val="pl-PL"/>
        </w:rPr>
        <w:t>Nextbase</w:t>
      </w:r>
      <w:proofErr w:type="spellEnd"/>
      <w:r w:rsidRPr="007A13E1">
        <w:rPr>
          <w:rFonts w:asciiTheme="minorHAnsi" w:eastAsia="Arial" w:hAnsiTheme="minorHAnsi" w:cstheme="minorHAnsi"/>
          <w:sz w:val="22"/>
          <w:szCs w:val="22"/>
          <w:lang w:val="pl-PL"/>
        </w:rPr>
        <w:t xml:space="preserve"> </w:t>
      </w:r>
      <w:proofErr w:type="spellStart"/>
      <w:r w:rsidRPr="007A13E1">
        <w:rPr>
          <w:rFonts w:asciiTheme="minorHAnsi" w:eastAsia="Arial" w:hAnsiTheme="minorHAnsi" w:cstheme="minorHAnsi"/>
          <w:sz w:val="22"/>
          <w:szCs w:val="22"/>
          <w:lang w:val="pl-PL"/>
        </w:rPr>
        <w:t>Piqo</w:t>
      </w:r>
      <w:proofErr w:type="spellEnd"/>
      <w:r w:rsidRPr="007A13E1">
        <w:rPr>
          <w:rFonts w:asciiTheme="minorHAnsi" w:eastAsia="Arial" w:hAnsiTheme="minorHAnsi" w:cstheme="minorHAnsi"/>
          <w:sz w:val="22"/>
          <w:szCs w:val="22"/>
          <w:lang w:val="pl-PL"/>
        </w:rPr>
        <w:t xml:space="preserve"> na stronie </w:t>
      </w:r>
      <w:hyperlink r:id="rId7" w:history="1">
        <w:r w:rsidRPr="007A13E1">
          <w:rPr>
            <w:rStyle w:val="Hyperlink"/>
            <w:rFonts w:asciiTheme="minorHAnsi" w:eastAsia="Arial" w:hAnsiTheme="minorHAnsi" w:cstheme="minorHAnsi"/>
            <w:sz w:val="22"/>
            <w:szCs w:val="22"/>
            <w:lang w:val="pl-PL"/>
          </w:rPr>
          <w:t>https://nextbase.eu/pl</w:t>
        </w:r>
      </w:hyperlink>
    </w:p>
    <w:p w14:paraId="4340AE6F" w14:textId="0FBEFF24" w:rsidR="002B7586" w:rsidRDefault="00D73F5A" w:rsidP="004D6362">
      <w:pPr>
        <w:spacing w:before="120" w:line="276" w:lineRule="auto"/>
        <w:jc w:val="both"/>
        <w:rPr>
          <w:rFonts w:asciiTheme="minorHAnsi" w:hAnsiTheme="minorHAnsi" w:cstheme="minorHAnsi"/>
          <w:color w:val="000000" w:themeColor="text1"/>
          <w:sz w:val="22"/>
          <w:szCs w:val="22"/>
          <w:lang w:val="pl-PL"/>
        </w:rPr>
      </w:pPr>
      <w:r w:rsidRPr="002B7586">
        <w:rPr>
          <w:rFonts w:asciiTheme="minorHAnsi" w:hAnsiTheme="minorHAnsi" w:cstheme="minorHAnsi"/>
          <w:color w:val="000000" w:themeColor="text1"/>
          <w:sz w:val="22"/>
          <w:szCs w:val="22"/>
          <w:lang w:val="pl-PL"/>
        </w:rPr>
        <w:t xml:space="preserve">Kamery </w:t>
      </w:r>
      <w:proofErr w:type="spellStart"/>
      <w:r w:rsidRPr="002B7586">
        <w:rPr>
          <w:rFonts w:asciiTheme="minorHAnsi" w:hAnsiTheme="minorHAnsi" w:cstheme="minorHAnsi"/>
          <w:color w:val="000000" w:themeColor="text1"/>
          <w:sz w:val="22"/>
          <w:szCs w:val="22"/>
          <w:lang w:val="pl-PL"/>
        </w:rPr>
        <w:t>Nextbase</w:t>
      </w:r>
      <w:proofErr w:type="spellEnd"/>
      <w:r w:rsidRPr="002B7586">
        <w:rPr>
          <w:rFonts w:asciiTheme="minorHAnsi" w:hAnsiTheme="minorHAnsi" w:cstheme="minorHAnsi"/>
          <w:color w:val="000000" w:themeColor="text1"/>
          <w:sz w:val="22"/>
          <w:szCs w:val="22"/>
          <w:lang w:val="pl-PL"/>
        </w:rPr>
        <w:t xml:space="preserve"> </w:t>
      </w:r>
      <w:proofErr w:type="spellStart"/>
      <w:r w:rsidRPr="002B7586">
        <w:rPr>
          <w:rFonts w:asciiTheme="minorHAnsi" w:hAnsiTheme="minorHAnsi" w:cstheme="minorHAnsi"/>
          <w:color w:val="000000" w:themeColor="text1"/>
          <w:sz w:val="22"/>
          <w:szCs w:val="22"/>
          <w:lang w:val="pl-PL"/>
        </w:rPr>
        <w:t>Piqo</w:t>
      </w:r>
      <w:proofErr w:type="spellEnd"/>
      <w:r w:rsidRPr="002B7586">
        <w:rPr>
          <w:rFonts w:asciiTheme="minorHAnsi" w:hAnsiTheme="minorHAnsi" w:cstheme="minorHAnsi"/>
          <w:color w:val="000000" w:themeColor="text1"/>
          <w:sz w:val="22"/>
          <w:szCs w:val="22"/>
          <w:lang w:val="pl-PL"/>
        </w:rPr>
        <w:t xml:space="preserve"> 1K i </w:t>
      </w:r>
      <w:proofErr w:type="spellStart"/>
      <w:r w:rsidRPr="002B7586">
        <w:rPr>
          <w:rFonts w:asciiTheme="minorHAnsi" w:hAnsiTheme="minorHAnsi" w:cstheme="minorHAnsi"/>
          <w:color w:val="000000" w:themeColor="text1"/>
          <w:sz w:val="22"/>
          <w:szCs w:val="22"/>
          <w:lang w:val="pl-PL"/>
        </w:rPr>
        <w:t>Piqo</w:t>
      </w:r>
      <w:proofErr w:type="spellEnd"/>
      <w:r w:rsidRPr="002B7586">
        <w:rPr>
          <w:rFonts w:asciiTheme="minorHAnsi" w:hAnsiTheme="minorHAnsi" w:cstheme="minorHAnsi"/>
          <w:color w:val="000000" w:themeColor="text1"/>
          <w:sz w:val="22"/>
          <w:szCs w:val="22"/>
          <w:lang w:val="pl-PL"/>
        </w:rPr>
        <w:t xml:space="preserve"> 2K </w:t>
      </w:r>
      <w:r w:rsidR="008A3BD5" w:rsidRPr="002B7586">
        <w:rPr>
          <w:rFonts w:asciiTheme="minorHAnsi" w:hAnsiTheme="minorHAnsi" w:cstheme="minorHAnsi"/>
          <w:color w:val="000000" w:themeColor="text1"/>
          <w:sz w:val="22"/>
          <w:szCs w:val="22"/>
          <w:lang w:val="pl-PL"/>
        </w:rPr>
        <w:t>dostępne</w:t>
      </w:r>
      <w:r w:rsidR="002B7586">
        <w:rPr>
          <w:rFonts w:asciiTheme="minorHAnsi" w:hAnsiTheme="minorHAnsi" w:cstheme="minorHAnsi"/>
          <w:color w:val="000000" w:themeColor="text1"/>
          <w:sz w:val="22"/>
          <w:szCs w:val="22"/>
          <w:lang w:val="pl-PL"/>
        </w:rPr>
        <w:t xml:space="preserve"> są</w:t>
      </w:r>
      <w:r w:rsidR="008A3BD5" w:rsidRPr="002B7586">
        <w:rPr>
          <w:rFonts w:asciiTheme="minorHAnsi" w:hAnsiTheme="minorHAnsi" w:cstheme="minorHAnsi"/>
          <w:color w:val="000000" w:themeColor="text1"/>
          <w:sz w:val="22"/>
          <w:szCs w:val="22"/>
          <w:lang w:val="pl-PL"/>
        </w:rPr>
        <w:t xml:space="preserve"> w sieciach </w:t>
      </w:r>
      <w:proofErr w:type="spellStart"/>
      <w:r w:rsidR="00A102F8" w:rsidRPr="00222B08">
        <w:rPr>
          <w:rFonts w:asciiTheme="minorHAnsi" w:eastAsia="Arial" w:hAnsiTheme="minorHAnsi" w:cstheme="minorHAnsi"/>
          <w:sz w:val="22"/>
          <w:szCs w:val="22"/>
          <w:lang w:val="pl-PL"/>
        </w:rPr>
        <w:t>MediaMarkt</w:t>
      </w:r>
      <w:proofErr w:type="spellEnd"/>
      <w:r w:rsidR="00A102F8" w:rsidRPr="00222B08">
        <w:rPr>
          <w:rFonts w:asciiTheme="minorHAnsi" w:eastAsia="Arial" w:hAnsiTheme="minorHAnsi" w:cstheme="minorHAnsi"/>
          <w:sz w:val="22"/>
          <w:szCs w:val="22"/>
          <w:lang w:val="pl-PL"/>
        </w:rPr>
        <w:t xml:space="preserve">, </w:t>
      </w:r>
      <w:proofErr w:type="spellStart"/>
      <w:r w:rsidR="00A102F8" w:rsidRPr="00222B08">
        <w:rPr>
          <w:rFonts w:asciiTheme="minorHAnsi" w:eastAsia="Arial" w:hAnsiTheme="minorHAnsi" w:cstheme="minorHAnsi"/>
          <w:sz w:val="22"/>
          <w:szCs w:val="22"/>
          <w:lang w:val="pl-PL"/>
        </w:rPr>
        <w:t>MediaExpert</w:t>
      </w:r>
      <w:proofErr w:type="spellEnd"/>
      <w:r w:rsidR="00A102F8" w:rsidRPr="00222B08">
        <w:rPr>
          <w:rFonts w:asciiTheme="minorHAnsi" w:eastAsia="Arial" w:hAnsiTheme="minorHAnsi" w:cstheme="minorHAnsi"/>
          <w:sz w:val="22"/>
          <w:szCs w:val="22"/>
          <w:lang w:val="pl-PL"/>
        </w:rPr>
        <w:t xml:space="preserve">, X-kom, </w:t>
      </w:r>
      <w:proofErr w:type="spellStart"/>
      <w:r w:rsidR="0010541A">
        <w:rPr>
          <w:rFonts w:asciiTheme="minorHAnsi" w:eastAsia="Arial" w:hAnsiTheme="minorHAnsi" w:cstheme="minorHAnsi"/>
          <w:sz w:val="22"/>
          <w:szCs w:val="22"/>
          <w:lang w:val="pl-PL"/>
        </w:rPr>
        <w:t>Komputronik</w:t>
      </w:r>
      <w:proofErr w:type="spellEnd"/>
      <w:r w:rsidR="00C333A1">
        <w:rPr>
          <w:rFonts w:asciiTheme="minorHAnsi" w:eastAsia="Arial" w:hAnsiTheme="minorHAnsi" w:cstheme="minorHAnsi"/>
          <w:sz w:val="22"/>
          <w:szCs w:val="22"/>
          <w:lang w:val="pl-PL"/>
        </w:rPr>
        <w:t>, Allegro</w:t>
      </w:r>
      <w:r w:rsidR="00A102F8" w:rsidRPr="00222B08">
        <w:rPr>
          <w:rFonts w:asciiTheme="minorHAnsi" w:eastAsia="Arial" w:hAnsiTheme="minorHAnsi" w:cstheme="minorHAnsi"/>
          <w:sz w:val="22"/>
          <w:szCs w:val="22"/>
          <w:lang w:val="pl-PL"/>
        </w:rPr>
        <w:t xml:space="preserve"> </w:t>
      </w:r>
      <w:r w:rsidR="00CE4DB6" w:rsidRPr="00222B08">
        <w:rPr>
          <w:rFonts w:asciiTheme="minorHAnsi" w:eastAsia="Arial" w:hAnsiTheme="minorHAnsi" w:cstheme="minorHAnsi"/>
          <w:sz w:val="22"/>
          <w:szCs w:val="22"/>
          <w:lang w:val="pl-PL"/>
        </w:rPr>
        <w:t>w</w:t>
      </w:r>
      <w:r w:rsidR="00621050" w:rsidRPr="00222B08">
        <w:rPr>
          <w:rFonts w:asciiTheme="minorHAnsi" w:eastAsia="Arial" w:hAnsiTheme="minorHAnsi" w:cstheme="minorHAnsi"/>
          <w:sz w:val="22"/>
          <w:szCs w:val="22"/>
          <w:lang w:val="pl-PL"/>
        </w:rPr>
        <w:t xml:space="preserve"> oficjalnym sklepie</w:t>
      </w:r>
      <w:r w:rsidR="00CE4DB6" w:rsidRPr="00222B08">
        <w:rPr>
          <w:rFonts w:asciiTheme="minorHAnsi" w:eastAsia="Arial" w:hAnsiTheme="minorHAnsi" w:cstheme="minorHAnsi"/>
          <w:sz w:val="22"/>
          <w:szCs w:val="22"/>
          <w:lang w:val="pl-PL"/>
        </w:rPr>
        <w:t xml:space="preserve"> </w:t>
      </w:r>
      <w:hyperlink r:id="rId8" w:history="1">
        <w:r w:rsidR="0022540B" w:rsidRPr="00222B08">
          <w:rPr>
            <w:rStyle w:val="Hyperlink"/>
            <w:rFonts w:asciiTheme="minorHAnsi" w:eastAsia="Arial" w:hAnsiTheme="minorHAnsi" w:cstheme="minorHAnsi"/>
            <w:sz w:val="22"/>
            <w:szCs w:val="22"/>
            <w:lang w:val="pl-PL"/>
          </w:rPr>
          <w:t>https://nextbase.eu/p</w:t>
        </w:r>
        <w:r w:rsidR="0022540B" w:rsidRPr="00F86411">
          <w:rPr>
            <w:rStyle w:val="Hyperlink"/>
            <w:rFonts w:asciiTheme="minorHAnsi" w:eastAsia="Arial" w:hAnsiTheme="minorHAnsi" w:cstheme="minorHAnsi"/>
            <w:sz w:val="22"/>
            <w:szCs w:val="22"/>
            <w:lang w:val="pl-PL"/>
          </w:rPr>
          <w:t>l</w:t>
        </w:r>
      </w:hyperlink>
      <w:r w:rsidR="0022540B">
        <w:rPr>
          <w:rFonts w:asciiTheme="minorHAnsi" w:eastAsia="Arial" w:hAnsiTheme="minorHAnsi" w:cstheme="minorHAnsi"/>
          <w:sz w:val="22"/>
          <w:szCs w:val="22"/>
          <w:lang w:val="pl-PL"/>
        </w:rPr>
        <w:t xml:space="preserve"> </w:t>
      </w:r>
      <w:r w:rsidR="00A102F8" w:rsidRPr="00222B08">
        <w:rPr>
          <w:rFonts w:asciiTheme="minorHAnsi" w:eastAsia="Arial" w:hAnsiTheme="minorHAnsi" w:cstheme="minorHAnsi"/>
          <w:sz w:val="22"/>
          <w:szCs w:val="22"/>
          <w:lang w:val="pl-PL"/>
        </w:rPr>
        <w:t>oraz u wybranych partnerów handlowych w sugerowanej cenie katalogowej:</w:t>
      </w:r>
      <w:r w:rsidR="008A3BD5" w:rsidRPr="002B7586">
        <w:rPr>
          <w:rFonts w:asciiTheme="minorHAnsi" w:hAnsiTheme="minorHAnsi" w:cstheme="minorHAnsi"/>
          <w:color w:val="000000" w:themeColor="text1"/>
          <w:sz w:val="22"/>
          <w:szCs w:val="22"/>
          <w:lang w:val="pl-PL"/>
        </w:rPr>
        <w:t xml:space="preserve"> </w:t>
      </w:r>
    </w:p>
    <w:p w14:paraId="67E9E82C" w14:textId="77777777" w:rsidR="002B7586" w:rsidRPr="009700E0" w:rsidRDefault="002B7586" w:rsidP="002B7586">
      <w:pPr>
        <w:pStyle w:val="ListParagraph"/>
        <w:numPr>
          <w:ilvl w:val="0"/>
          <w:numId w:val="20"/>
        </w:numPr>
        <w:spacing w:before="120" w:line="276" w:lineRule="auto"/>
        <w:jc w:val="both"/>
        <w:rPr>
          <w:rFonts w:asciiTheme="minorHAnsi" w:hAnsiTheme="minorHAnsi" w:cstheme="minorHAnsi"/>
          <w:color w:val="000000" w:themeColor="text1"/>
          <w:sz w:val="22"/>
          <w:szCs w:val="22"/>
          <w:lang w:val="pl-PL"/>
        </w:rPr>
      </w:pPr>
      <w:proofErr w:type="spellStart"/>
      <w:r w:rsidRPr="009700E0">
        <w:rPr>
          <w:rFonts w:asciiTheme="minorHAnsi" w:hAnsiTheme="minorHAnsi" w:cstheme="minorHAnsi"/>
          <w:color w:val="000000" w:themeColor="text1"/>
          <w:sz w:val="22"/>
          <w:szCs w:val="22"/>
          <w:lang w:val="pl-PL"/>
        </w:rPr>
        <w:t>Nextbase</w:t>
      </w:r>
      <w:proofErr w:type="spellEnd"/>
      <w:r w:rsidRPr="009700E0">
        <w:rPr>
          <w:rFonts w:asciiTheme="minorHAnsi" w:hAnsiTheme="minorHAnsi" w:cstheme="minorHAnsi"/>
          <w:color w:val="000000" w:themeColor="text1"/>
          <w:sz w:val="22"/>
          <w:szCs w:val="22"/>
          <w:lang w:val="pl-PL"/>
        </w:rPr>
        <w:t xml:space="preserve"> </w:t>
      </w:r>
      <w:proofErr w:type="spellStart"/>
      <w:r w:rsidRPr="009700E0">
        <w:rPr>
          <w:rFonts w:asciiTheme="minorHAnsi" w:hAnsiTheme="minorHAnsi" w:cstheme="minorHAnsi"/>
          <w:color w:val="000000" w:themeColor="text1"/>
          <w:sz w:val="22"/>
          <w:szCs w:val="22"/>
          <w:lang w:val="pl-PL"/>
        </w:rPr>
        <w:t>Piqo</w:t>
      </w:r>
      <w:proofErr w:type="spellEnd"/>
      <w:r w:rsidRPr="009700E0">
        <w:rPr>
          <w:rFonts w:asciiTheme="minorHAnsi" w:hAnsiTheme="minorHAnsi" w:cstheme="minorHAnsi"/>
          <w:color w:val="000000" w:themeColor="text1"/>
          <w:sz w:val="22"/>
          <w:szCs w:val="22"/>
          <w:lang w:val="pl-PL"/>
        </w:rPr>
        <w:t xml:space="preserve"> 1k – 499 zł</w:t>
      </w:r>
    </w:p>
    <w:p w14:paraId="6FDCD73B" w14:textId="15BD240D" w:rsidR="00606DC1" w:rsidRPr="009700E0" w:rsidRDefault="002B7586" w:rsidP="00222B08">
      <w:pPr>
        <w:pStyle w:val="ListParagraph"/>
        <w:numPr>
          <w:ilvl w:val="0"/>
          <w:numId w:val="20"/>
        </w:numPr>
        <w:spacing w:before="120" w:line="276" w:lineRule="auto"/>
        <w:jc w:val="both"/>
        <w:rPr>
          <w:rFonts w:asciiTheme="minorHAnsi" w:hAnsiTheme="minorHAnsi" w:cstheme="minorHAnsi"/>
          <w:color w:val="000000" w:themeColor="text1"/>
          <w:sz w:val="22"/>
          <w:szCs w:val="22"/>
          <w:lang w:val="pl-PL"/>
        </w:rPr>
      </w:pPr>
      <w:proofErr w:type="spellStart"/>
      <w:r w:rsidRPr="009700E0">
        <w:rPr>
          <w:rFonts w:asciiTheme="minorHAnsi" w:hAnsiTheme="minorHAnsi" w:cstheme="minorHAnsi"/>
          <w:color w:val="000000" w:themeColor="text1"/>
          <w:sz w:val="22"/>
          <w:szCs w:val="22"/>
          <w:lang w:val="pl-PL"/>
        </w:rPr>
        <w:t>Nextbase</w:t>
      </w:r>
      <w:proofErr w:type="spellEnd"/>
      <w:r w:rsidRPr="009700E0">
        <w:rPr>
          <w:rFonts w:asciiTheme="minorHAnsi" w:hAnsiTheme="minorHAnsi" w:cstheme="minorHAnsi"/>
          <w:color w:val="000000" w:themeColor="text1"/>
          <w:sz w:val="22"/>
          <w:szCs w:val="22"/>
          <w:lang w:val="pl-PL"/>
        </w:rPr>
        <w:t xml:space="preserve"> </w:t>
      </w:r>
      <w:proofErr w:type="spellStart"/>
      <w:r w:rsidRPr="009700E0">
        <w:rPr>
          <w:rFonts w:asciiTheme="minorHAnsi" w:hAnsiTheme="minorHAnsi" w:cstheme="minorHAnsi"/>
          <w:color w:val="000000" w:themeColor="text1"/>
          <w:sz w:val="22"/>
          <w:szCs w:val="22"/>
          <w:lang w:val="pl-PL"/>
        </w:rPr>
        <w:t>Piqo</w:t>
      </w:r>
      <w:proofErr w:type="spellEnd"/>
      <w:r w:rsidRPr="009700E0">
        <w:rPr>
          <w:rFonts w:asciiTheme="minorHAnsi" w:hAnsiTheme="minorHAnsi" w:cstheme="minorHAnsi"/>
          <w:color w:val="000000" w:themeColor="text1"/>
          <w:sz w:val="22"/>
          <w:szCs w:val="22"/>
          <w:lang w:val="pl-PL"/>
        </w:rPr>
        <w:t xml:space="preserve"> 2k – 599 zł </w:t>
      </w:r>
    </w:p>
    <w:p w14:paraId="02941B09" w14:textId="77777777" w:rsidR="007656F5" w:rsidRPr="00CE4DB6" w:rsidRDefault="007656F5" w:rsidP="004D6362">
      <w:pPr>
        <w:spacing w:before="120" w:line="276" w:lineRule="auto"/>
        <w:jc w:val="both"/>
        <w:rPr>
          <w:rFonts w:asciiTheme="minorHAnsi" w:hAnsiTheme="minorHAnsi" w:cstheme="minorHAnsi"/>
          <w:b/>
          <w:bCs/>
          <w:color w:val="000000" w:themeColor="text1"/>
          <w:sz w:val="22"/>
          <w:szCs w:val="22"/>
        </w:rPr>
      </w:pPr>
    </w:p>
    <w:p w14:paraId="7A99B7EE" w14:textId="52A87589" w:rsidR="005F125F" w:rsidRPr="007656F5" w:rsidRDefault="005F125F" w:rsidP="004D6362">
      <w:pPr>
        <w:spacing w:before="120" w:line="276" w:lineRule="auto"/>
        <w:jc w:val="both"/>
        <w:rPr>
          <w:rFonts w:asciiTheme="minorHAnsi" w:eastAsia="Arial" w:hAnsiTheme="minorHAnsi" w:cstheme="minorHAnsi"/>
          <w:b/>
          <w:bCs/>
          <w:i/>
          <w:sz w:val="18"/>
          <w:szCs w:val="20"/>
          <w:lang w:val="pl-PL"/>
        </w:rPr>
      </w:pPr>
      <w:r w:rsidRPr="007656F5">
        <w:rPr>
          <w:rFonts w:asciiTheme="minorHAnsi" w:eastAsia="Arial" w:hAnsiTheme="minorHAnsi" w:cstheme="minorHAnsi"/>
          <w:b/>
          <w:bCs/>
          <w:i/>
          <w:sz w:val="18"/>
          <w:szCs w:val="20"/>
          <w:lang w:val="pl-PL"/>
        </w:rPr>
        <w:t>O Nextbase:</w:t>
      </w:r>
    </w:p>
    <w:p w14:paraId="76322729" w14:textId="6DB03E64" w:rsidR="005F125F" w:rsidRPr="007656F5" w:rsidRDefault="005F125F" w:rsidP="004D6362">
      <w:pPr>
        <w:spacing w:before="120" w:line="276" w:lineRule="auto"/>
        <w:jc w:val="both"/>
        <w:rPr>
          <w:rFonts w:asciiTheme="minorHAnsi" w:eastAsia="Arial" w:hAnsiTheme="minorHAnsi" w:cstheme="minorHAnsi"/>
          <w:i/>
          <w:sz w:val="18"/>
          <w:szCs w:val="20"/>
          <w:lang w:val="pl-PL"/>
        </w:rPr>
      </w:pPr>
      <w:r w:rsidRPr="007656F5">
        <w:rPr>
          <w:rFonts w:asciiTheme="minorHAnsi" w:eastAsia="Arial" w:hAnsiTheme="minorHAnsi" w:cstheme="minorHAnsi"/>
          <w:i/>
          <w:sz w:val="18"/>
          <w:szCs w:val="20"/>
          <w:lang w:val="pl-PL"/>
        </w:rPr>
        <w:t>Firma Nextbase jest dynamicznie rozwijającym się liderem na rynku zaawansowanych kamer samochodowych. Jej celem jest wywieranie pozytywnego wpływu sposób, w jaki ludzi podróżują dzięki inteligentnym innowacjom, które podnoszą poziom bezpieczeństwa. Nex</w:t>
      </w:r>
      <w:r w:rsidR="00D71B27" w:rsidRPr="007656F5">
        <w:rPr>
          <w:rFonts w:asciiTheme="minorHAnsi" w:eastAsia="Arial" w:hAnsiTheme="minorHAnsi" w:cstheme="minorHAnsi"/>
          <w:i/>
          <w:sz w:val="18"/>
          <w:szCs w:val="20"/>
          <w:lang w:val="pl-PL"/>
        </w:rPr>
        <w:t>t</w:t>
      </w:r>
      <w:r w:rsidRPr="007656F5">
        <w:rPr>
          <w:rFonts w:asciiTheme="minorHAnsi" w:eastAsia="Arial" w:hAnsiTheme="minorHAnsi" w:cstheme="minorHAnsi"/>
          <w:i/>
          <w:sz w:val="18"/>
          <w:szCs w:val="20"/>
          <w:lang w:val="pl-PL"/>
        </w:rPr>
        <w:t xml:space="preserve">base jest największą marką na rynku zaawansowanych kamer samochodowych na świecie i główną siłą napędową rynku. Posiada ponad 80% udziału w rynku brytyjskim pod względem wielkości (dane </w:t>
      </w:r>
      <w:proofErr w:type="spellStart"/>
      <w:r w:rsidRPr="007656F5">
        <w:rPr>
          <w:rFonts w:asciiTheme="minorHAnsi" w:eastAsia="Arial" w:hAnsiTheme="minorHAnsi" w:cstheme="minorHAnsi"/>
          <w:i/>
          <w:sz w:val="18"/>
          <w:szCs w:val="20"/>
          <w:lang w:val="pl-PL"/>
        </w:rPr>
        <w:t>GfK</w:t>
      </w:r>
      <w:proofErr w:type="spellEnd"/>
      <w:r w:rsidRPr="007656F5">
        <w:rPr>
          <w:rFonts w:asciiTheme="minorHAnsi" w:eastAsia="Arial" w:hAnsiTheme="minorHAnsi" w:cstheme="minorHAnsi"/>
          <w:i/>
          <w:sz w:val="18"/>
          <w:szCs w:val="20"/>
          <w:lang w:val="pl-PL"/>
        </w:rPr>
        <w:t xml:space="preserve">) i znaczące udziały w rynku w USA i Europie. W ciągu ostatnich 4 lat sprzedaż </w:t>
      </w:r>
      <w:proofErr w:type="spellStart"/>
      <w:r w:rsidRPr="007656F5">
        <w:rPr>
          <w:rFonts w:asciiTheme="minorHAnsi" w:eastAsia="Arial" w:hAnsiTheme="minorHAnsi" w:cstheme="minorHAnsi"/>
          <w:i/>
          <w:sz w:val="18"/>
          <w:szCs w:val="20"/>
          <w:lang w:val="pl-PL"/>
        </w:rPr>
        <w:t>wideorejestratorów</w:t>
      </w:r>
      <w:proofErr w:type="spellEnd"/>
      <w:r w:rsidRPr="007656F5">
        <w:rPr>
          <w:rFonts w:asciiTheme="minorHAnsi" w:eastAsia="Arial" w:hAnsiTheme="minorHAnsi" w:cstheme="minorHAnsi"/>
          <w:i/>
          <w:sz w:val="18"/>
          <w:szCs w:val="20"/>
          <w:lang w:val="pl-PL"/>
        </w:rPr>
        <w:t xml:space="preserve"> wzrosła o 850%, co czyni ją jednym z najszybciej rozwijających się sektorów technologii konsumenckich na świecie.</w:t>
      </w:r>
    </w:p>
    <w:p w14:paraId="7D1539EA" w14:textId="6854A547" w:rsidR="005F125F" w:rsidRPr="007656F5" w:rsidRDefault="005F125F" w:rsidP="004D6362">
      <w:pPr>
        <w:spacing w:before="120" w:line="276" w:lineRule="auto"/>
        <w:jc w:val="both"/>
        <w:rPr>
          <w:rFonts w:asciiTheme="minorHAnsi" w:eastAsia="Arial" w:hAnsiTheme="minorHAnsi" w:cstheme="minorHAnsi"/>
          <w:i/>
          <w:sz w:val="18"/>
          <w:szCs w:val="20"/>
          <w:lang w:val="pl-PL"/>
        </w:rPr>
      </w:pPr>
      <w:r w:rsidRPr="007656F5">
        <w:rPr>
          <w:rFonts w:asciiTheme="minorHAnsi" w:eastAsia="Arial" w:hAnsiTheme="minorHAnsi" w:cstheme="minorHAnsi"/>
          <w:i/>
          <w:sz w:val="18"/>
          <w:szCs w:val="20"/>
          <w:lang w:val="pl-PL"/>
        </w:rPr>
        <w:lastRenderedPageBreak/>
        <w:t xml:space="preserve">Inteligentne kamery Nextbase zyskały szerokie uznanie recenzentów oraz wiele wyróżnień zagranicznych mediów, w tym </w:t>
      </w:r>
      <w:proofErr w:type="spellStart"/>
      <w:r w:rsidRPr="007656F5">
        <w:rPr>
          <w:rFonts w:asciiTheme="minorHAnsi" w:eastAsia="Arial" w:hAnsiTheme="minorHAnsi" w:cstheme="minorHAnsi"/>
          <w:i/>
          <w:sz w:val="18"/>
          <w:szCs w:val="20"/>
          <w:lang w:val="pl-PL"/>
        </w:rPr>
        <w:t>Sunday</w:t>
      </w:r>
      <w:proofErr w:type="spellEnd"/>
      <w:r w:rsidRPr="007656F5">
        <w:rPr>
          <w:rFonts w:asciiTheme="minorHAnsi" w:eastAsia="Arial" w:hAnsiTheme="minorHAnsi" w:cstheme="minorHAnsi"/>
          <w:i/>
          <w:sz w:val="18"/>
          <w:szCs w:val="20"/>
          <w:lang w:val="pl-PL"/>
        </w:rPr>
        <w:t xml:space="preserve"> Times, The </w:t>
      </w:r>
      <w:proofErr w:type="spellStart"/>
      <w:r w:rsidRPr="007656F5">
        <w:rPr>
          <w:rFonts w:asciiTheme="minorHAnsi" w:eastAsia="Arial" w:hAnsiTheme="minorHAnsi" w:cstheme="minorHAnsi"/>
          <w:i/>
          <w:sz w:val="18"/>
          <w:szCs w:val="20"/>
          <w:lang w:val="pl-PL"/>
        </w:rPr>
        <w:t>Daily</w:t>
      </w:r>
      <w:proofErr w:type="spellEnd"/>
      <w:r w:rsidRPr="007656F5">
        <w:rPr>
          <w:rFonts w:asciiTheme="minorHAnsi" w:eastAsia="Arial" w:hAnsiTheme="minorHAnsi" w:cstheme="minorHAnsi"/>
          <w:i/>
          <w:sz w:val="18"/>
          <w:szCs w:val="20"/>
          <w:lang w:val="pl-PL"/>
        </w:rPr>
        <w:t xml:space="preserve"> Mail, The Independent, </w:t>
      </w:r>
      <w:r w:rsidR="00FD5932" w:rsidRPr="007656F5">
        <w:rPr>
          <w:rFonts w:asciiTheme="minorHAnsi" w:eastAsia="Arial" w:hAnsiTheme="minorHAnsi" w:cstheme="minorHAnsi"/>
          <w:i/>
          <w:sz w:val="18"/>
          <w:szCs w:val="20"/>
          <w:lang w:val="pl-PL"/>
        </w:rPr>
        <w:t>Forbes</w:t>
      </w:r>
      <w:r w:rsidRPr="007656F5">
        <w:rPr>
          <w:rFonts w:asciiTheme="minorHAnsi" w:eastAsia="Arial" w:hAnsiTheme="minorHAnsi" w:cstheme="minorHAnsi"/>
          <w:i/>
          <w:sz w:val="18"/>
          <w:szCs w:val="20"/>
          <w:lang w:val="pl-PL"/>
        </w:rPr>
        <w:t xml:space="preserve">, </w:t>
      </w:r>
      <w:r w:rsidR="00FD5932" w:rsidRPr="007656F5">
        <w:rPr>
          <w:rFonts w:asciiTheme="minorHAnsi" w:eastAsia="Arial" w:hAnsiTheme="minorHAnsi" w:cstheme="minorHAnsi"/>
          <w:i/>
          <w:sz w:val="18"/>
          <w:szCs w:val="20"/>
          <w:lang w:val="pl-PL"/>
        </w:rPr>
        <w:t xml:space="preserve">Auto </w:t>
      </w:r>
      <w:proofErr w:type="spellStart"/>
      <w:r w:rsidR="00FD5932" w:rsidRPr="007656F5">
        <w:rPr>
          <w:rFonts w:asciiTheme="minorHAnsi" w:eastAsia="Arial" w:hAnsiTheme="minorHAnsi" w:cstheme="minorHAnsi"/>
          <w:i/>
          <w:sz w:val="18"/>
          <w:szCs w:val="20"/>
          <w:lang w:val="pl-PL"/>
        </w:rPr>
        <w:t>Bild</w:t>
      </w:r>
      <w:proofErr w:type="spellEnd"/>
      <w:r w:rsidR="00FD5932" w:rsidRPr="007656F5">
        <w:rPr>
          <w:rFonts w:asciiTheme="minorHAnsi" w:eastAsia="Arial" w:hAnsiTheme="minorHAnsi" w:cstheme="minorHAnsi"/>
          <w:i/>
          <w:sz w:val="18"/>
          <w:szCs w:val="20"/>
          <w:lang w:val="pl-PL"/>
        </w:rPr>
        <w:t xml:space="preserve">, </w:t>
      </w:r>
      <w:proofErr w:type="spellStart"/>
      <w:r w:rsidR="00FD5932" w:rsidRPr="007656F5">
        <w:rPr>
          <w:rFonts w:asciiTheme="minorHAnsi" w:eastAsia="Arial" w:hAnsiTheme="minorHAnsi" w:cstheme="minorHAnsi"/>
          <w:i/>
          <w:sz w:val="18"/>
          <w:szCs w:val="20"/>
          <w:lang w:val="pl-PL"/>
        </w:rPr>
        <w:t>Computer</w:t>
      </w:r>
      <w:proofErr w:type="spellEnd"/>
      <w:r w:rsidR="00FD5932" w:rsidRPr="007656F5">
        <w:rPr>
          <w:rFonts w:asciiTheme="minorHAnsi" w:eastAsia="Arial" w:hAnsiTheme="minorHAnsi" w:cstheme="minorHAnsi"/>
          <w:i/>
          <w:sz w:val="18"/>
          <w:szCs w:val="20"/>
          <w:lang w:val="pl-PL"/>
        </w:rPr>
        <w:t xml:space="preserve"> </w:t>
      </w:r>
      <w:proofErr w:type="spellStart"/>
      <w:r w:rsidR="00FD5932" w:rsidRPr="007656F5">
        <w:rPr>
          <w:rFonts w:asciiTheme="minorHAnsi" w:eastAsia="Arial" w:hAnsiTheme="minorHAnsi" w:cstheme="minorHAnsi"/>
          <w:i/>
          <w:sz w:val="18"/>
          <w:szCs w:val="20"/>
          <w:lang w:val="pl-PL"/>
        </w:rPr>
        <w:t>Bild</w:t>
      </w:r>
      <w:proofErr w:type="spellEnd"/>
      <w:r w:rsidR="00FD5932" w:rsidRPr="007656F5">
        <w:rPr>
          <w:rFonts w:asciiTheme="minorHAnsi" w:eastAsia="Arial" w:hAnsiTheme="minorHAnsi" w:cstheme="minorHAnsi"/>
          <w:i/>
          <w:sz w:val="18"/>
          <w:szCs w:val="20"/>
          <w:lang w:val="pl-PL"/>
        </w:rPr>
        <w:t>, T3</w:t>
      </w:r>
      <w:r w:rsidRPr="007656F5">
        <w:rPr>
          <w:rFonts w:asciiTheme="minorHAnsi" w:eastAsia="Arial" w:hAnsiTheme="minorHAnsi" w:cstheme="minorHAnsi"/>
          <w:i/>
          <w:sz w:val="18"/>
          <w:szCs w:val="20"/>
          <w:lang w:val="pl-PL"/>
        </w:rPr>
        <w:t>.</w:t>
      </w:r>
    </w:p>
    <w:p w14:paraId="7A71CB85" w14:textId="77777777" w:rsidR="005F125F" w:rsidRPr="007656F5" w:rsidRDefault="005F125F" w:rsidP="004D6362">
      <w:pPr>
        <w:spacing w:before="120" w:line="276" w:lineRule="auto"/>
        <w:jc w:val="both"/>
        <w:rPr>
          <w:rFonts w:asciiTheme="minorHAnsi" w:eastAsia="Arial" w:hAnsiTheme="minorHAnsi" w:cstheme="minorHAnsi"/>
          <w:sz w:val="20"/>
          <w:szCs w:val="20"/>
          <w:lang w:val="pl-PL"/>
        </w:rPr>
      </w:pPr>
    </w:p>
    <w:p w14:paraId="7F316959" w14:textId="77777777" w:rsidR="00E44AC1" w:rsidRPr="007656F5" w:rsidRDefault="00E44AC1" w:rsidP="004D6362">
      <w:pPr>
        <w:spacing w:before="120" w:line="276" w:lineRule="auto"/>
        <w:jc w:val="both"/>
        <w:rPr>
          <w:rFonts w:asciiTheme="minorHAnsi" w:eastAsia="Arial" w:hAnsiTheme="minorHAnsi" w:cstheme="minorHAnsi"/>
          <w:sz w:val="18"/>
          <w:szCs w:val="18"/>
          <w:lang w:val="pl-PL"/>
        </w:rPr>
      </w:pPr>
      <w:r w:rsidRPr="007656F5">
        <w:rPr>
          <w:rFonts w:asciiTheme="minorHAnsi" w:eastAsia="Arial" w:hAnsiTheme="minorHAnsi" w:cstheme="minorHAnsi"/>
          <w:sz w:val="18"/>
          <w:szCs w:val="18"/>
          <w:lang w:val="pl-PL"/>
        </w:rPr>
        <w:t>Kontakt dla mediów:</w:t>
      </w:r>
    </w:p>
    <w:p w14:paraId="0B9ECA55" w14:textId="59216C1B" w:rsidR="00E44AC1" w:rsidRPr="007656F5" w:rsidRDefault="002F3FA7" w:rsidP="004D6362">
      <w:pPr>
        <w:spacing w:line="276" w:lineRule="auto"/>
        <w:jc w:val="both"/>
        <w:rPr>
          <w:rFonts w:asciiTheme="minorHAnsi" w:eastAsia="Arial" w:hAnsiTheme="minorHAnsi" w:cstheme="minorHAnsi"/>
          <w:sz w:val="18"/>
          <w:szCs w:val="18"/>
          <w:lang w:val="pl-PL"/>
        </w:rPr>
      </w:pPr>
      <w:r w:rsidRPr="007656F5">
        <w:rPr>
          <w:rFonts w:asciiTheme="minorHAnsi" w:eastAsia="Arial" w:hAnsiTheme="minorHAnsi" w:cstheme="minorHAnsi"/>
          <w:sz w:val="18"/>
          <w:szCs w:val="18"/>
          <w:lang w:val="pl-PL"/>
        </w:rPr>
        <w:t>Katarzyna Rossa</w:t>
      </w:r>
    </w:p>
    <w:p w14:paraId="65C4C5D7" w14:textId="77777777" w:rsidR="00E44AC1" w:rsidRPr="007656F5" w:rsidRDefault="00E44AC1" w:rsidP="004D6362">
      <w:pPr>
        <w:spacing w:line="276" w:lineRule="auto"/>
        <w:jc w:val="both"/>
        <w:rPr>
          <w:rFonts w:asciiTheme="minorHAnsi" w:eastAsia="Arial" w:hAnsiTheme="minorHAnsi" w:cstheme="minorHAnsi"/>
          <w:sz w:val="18"/>
          <w:szCs w:val="18"/>
          <w:lang w:val="pl-PL"/>
        </w:rPr>
      </w:pPr>
      <w:r w:rsidRPr="007656F5">
        <w:rPr>
          <w:rFonts w:asciiTheme="minorHAnsi" w:eastAsia="Arial" w:hAnsiTheme="minorHAnsi" w:cstheme="minorHAnsi"/>
          <w:sz w:val="18"/>
          <w:szCs w:val="18"/>
          <w:lang w:val="pl-PL"/>
        </w:rPr>
        <w:t>Rumour PR</w:t>
      </w:r>
    </w:p>
    <w:p w14:paraId="48E6B454" w14:textId="6DEA1DE4" w:rsidR="00E44AC1" w:rsidRPr="007656F5" w:rsidRDefault="002F3FA7" w:rsidP="004D6362">
      <w:pPr>
        <w:spacing w:line="276" w:lineRule="auto"/>
        <w:jc w:val="both"/>
        <w:rPr>
          <w:rFonts w:asciiTheme="minorHAnsi" w:eastAsia="Arial" w:hAnsiTheme="minorHAnsi" w:cstheme="minorHAnsi"/>
          <w:sz w:val="18"/>
          <w:szCs w:val="18"/>
          <w:lang w:val="pl-PL"/>
        </w:rPr>
      </w:pPr>
      <w:r w:rsidRPr="007656F5">
        <w:rPr>
          <w:rFonts w:asciiTheme="minorHAnsi" w:eastAsia="Arial" w:hAnsiTheme="minorHAnsi" w:cstheme="minorHAnsi"/>
          <w:sz w:val="18"/>
          <w:szCs w:val="18"/>
          <w:lang w:val="pl-PL"/>
        </w:rPr>
        <w:t>katarzyna.rossa@rumour.pl</w:t>
      </w:r>
    </w:p>
    <w:p w14:paraId="38FCB936" w14:textId="601B463E" w:rsidR="00A0249D" w:rsidRPr="007656F5" w:rsidRDefault="002F3FA7" w:rsidP="004D6362">
      <w:pPr>
        <w:spacing w:line="276" w:lineRule="auto"/>
        <w:jc w:val="both"/>
        <w:rPr>
          <w:rFonts w:asciiTheme="minorHAnsi" w:eastAsia="Arial" w:hAnsiTheme="minorHAnsi" w:cstheme="minorHAnsi"/>
          <w:sz w:val="18"/>
          <w:szCs w:val="18"/>
          <w:lang w:val="pl-PL"/>
        </w:rPr>
      </w:pPr>
      <w:r w:rsidRPr="007656F5">
        <w:rPr>
          <w:rFonts w:asciiTheme="minorHAnsi" w:eastAsia="Arial" w:hAnsiTheme="minorHAnsi" w:cstheme="minorHAnsi"/>
          <w:sz w:val="18"/>
          <w:szCs w:val="18"/>
          <w:lang w:val="pl-PL"/>
        </w:rPr>
        <w:t>+48 503 066 001</w:t>
      </w:r>
    </w:p>
    <w:sectPr w:rsidR="00A0249D" w:rsidRPr="007656F5">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6855C" w14:textId="77777777" w:rsidR="0092680A" w:rsidRDefault="0092680A">
      <w:r>
        <w:separator/>
      </w:r>
    </w:p>
  </w:endnote>
  <w:endnote w:type="continuationSeparator" w:id="0">
    <w:p w14:paraId="7A9A1FBC" w14:textId="77777777" w:rsidR="0092680A" w:rsidRDefault="0092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463D6" w14:textId="77777777" w:rsidR="007B2EAB" w:rsidRDefault="007B2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11C83" w14:textId="77777777" w:rsidR="007B2EAB" w:rsidRDefault="007B2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EDF74" w14:textId="77777777" w:rsidR="007B2EAB" w:rsidRDefault="007B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C5A80" w14:textId="77777777" w:rsidR="0092680A" w:rsidRDefault="0092680A">
      <w:r>
        <w:separator/>
      </w:r>
    </w:p>
  </w:footnote>
  <w:footnote w:type="continuationSeparator" w:id="0">
    <w:p w14:paraId="61950BBD" w14:textId="77777777" w:rsidR="0092680A" w:rsidRDefault="00926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2F200" w14:textId="77777777" w:rsidR="007B2EAB" w:rsidRDefault="007B2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55C54" w14:textId="77777777" w:rsidR="007B2EAB" w:rsidRDefault="007B2EAB">
    <w:pPr>
      <w:pBdr>
        <w:top w:val="nil"/>
        <w:left w:val="nil"/>
        <w:bottom w:val="nil"/>
        <w:right w:val="nil"/>
        <w:between w:val="nil"/>
      </w:pBdr>
      <w:tabs>
        <w:tab w:val="center" w:pos="4320"/>
        <w:tab w:val="right" w:pos="8640"/>
      </w:tabs>
      <w:jc w:val="center"/>
      <w:rPr>
        <w:color w:val="000000"/>
      </w:rPr>
    </w:pPr>
    <w:r>
      <w:rPr>
        <w:noProof/>
        <w:lang w:val="pl-PL" w:eastAsia="pl-PL"/>
      </w:rPr>
      <w:drawing>
        <wp:inline distT="0" distB="0" distL="0" distR="0" wp14:anchorId="634D6A2E" wp14:editId="2BEF43A0">
          <wp:extent cx="2165350" cy="32913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242167" cy="3408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5837F" w14:textId="77777777" w:rsidR="007B2EAB" w:rsidRDefault="007B2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E2F47"/>
    <w:multiLevelType w:val="hybridMultilevel"/>
    <w:tmpl w:val="4476B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766B64"/>
    <w:multiLevelType w:val="hybridMultilevel"/>
    <w:tmpl w:val="2DE05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536CDD"/>
    <w:multiLevelType w:val="hybridMultilevel"/>
    <w:tmpl w:val="48C66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3836AF"/>
    <w:multiLevelType w:val="multilevel"/>
    <w:tmpl w:val="518A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67B40"/>
    <w:multiLevelType w:val="multilevel"/>
    <w:tmpl w:val="1F12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82138"/>
    <w:multiLevelType w:val="hybridMultilevel"/>
    <w:tmpl w:val="A002E580"/>
    <w:lvl w:ilvl="0" w:tplc="188E4C26">
      <w:numFmt w:val="bullet"/>
      <w:lvlText w:val="•"/>
      <w:lvlJc w:val="left"/>
      <w:pPr>
        <w:ind w:left="720" w:hanging="360"/>
      </w:pPr>
      <w:rPr>
        <w:rFonts w:ascii="Arial" w:eastAsia="Arial"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52448C7"/>
    <w:multiLevelType w:val="hybridMultilevel"/>
    <w:tmpl w:val="8A14B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E97B8B"/>
    <w:multiLevelType w:val="hybridMultilevel"/>
    <w:tmpl w:val="C3A665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CE1B8A"/>
    <w:multiLevelType w:val="multilevel"/>
    <w:tmpl w:val="8310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41464"/>
    <w:multiLevelType w:val="multilevel"/>
    <w:tmpl w:val="C300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C2355"/>
    <w:multiLevelType w:val="hybridMultilevel"/>
    <w:tmpl w:val="48F41B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A35648"/>
    <w:multiLevelType w:val="hybridMultilevel"/>
    <w:tmpl w:val="AFA83F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C92519"/>
    <w:multiLevelType w:val="multilevel"/>
    <w:tmpl w:val="C238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635A3"/>
    <w:multiLevelType w:val="hybridMultilevel"/>
    <w:tmpl w:val="BFD04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3618C7"/>
    <w:multiLevelType w:val="multilevel"/>
    <w:tmpl w:val="7458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C82078"/>
    <w:multiLevelType w:val="hybridMultilevel"/>
    <w:tmpl w:val="8C0C3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3175BF"/>
    <w:multiLevelType w:val="hybridMultilevel"/>
    <w:tmpl w:val="54F839E0"/>
    <w:lvl w:ilvl="0" w:tplc="660C5B7E">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AF10C6"/>
    <w:multiLevelType w:val="multilevel"/>
    <w:tmpl w:val="429E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C2483A"/>
    <w:multiLevelType w:val="hybridMultilevel"/>
    <w:tmpl w:val="B8D8E04C"/>
    <w:lvl w:ilvl="0" w:tplc="465485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848349">
    <w:abstractNumId w:val="1"/>
  </w:num>
  <w:num w:numId="2" w16cid:durableId="859776662">
    <w:abstractNumId w:val="4"/>
  </w:num>
  <w:num w:numId="3" w16cid:durableId="756638469">
    <w:abstractNumId w:val="18"/>
  </w:num>
  <w:num w:numId="4" w16cid:durableId="2049641692">
    <w:abstractNumId w:val="5"/>
  </w:num>
  <w:num w:numId="5" w16cid:durableId="1778865071">
    <w:abstractNumId w:val="9"/>
  </w:num>
  <w:num w:numId="6" w16cid:durableId="530653177">
    <w:abstractNumId w:val="11"/>
  </w:num>
  <w:num w:numId="7" w16cid:durableId="1934898486">
    <w:abstractNumId w:val="3"/>
  </w:num>
  <w:num w:numId="8" w16cid:durableId="996305196">
    <w:abstractNumId w:val="8"/>
  </w:num>
  <w:num w:numId="9" w16cid:durableId="1439330869">
    <w:abstractNumId w:val="12"/>
  </w:num>
  <w:num w:numId="10" w16cid:durableId="936792935">
    <w:abstractNumId w:val="6"/>
  </w:num>
  <w:num w:numId="11" w16cid:durableId="2085297280">
    <w:abstractNumId w:val="2"/>
  </w:num>
  <w:num w:numId="12" w16cid:durableId="564923116">
    <w:abstractNumId w:val="0"/>
  </w:num>
  <w:num w:numId="13" w16cid:durableId="635376271">
    <w:abstractNumId w:val="14"/>
  </w:num>
  <w:num w:numId="14" w16cid:durableId="48961152">
    <w:abstractNumId w:val="16"/>
  </w:num>
  <w:num w:numId="15" w16cid:durableId="48962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5397024">
    <w:abstractNumId w:val="19"/>
  </w:num>
  <w:num w:numId="17" w16cid:durableId="906260988">
    <w:abstractNumId w:val="17"/>
  </w:num>
  <w:num w:numId="18" w16cid:durableId="1810198510">
    <w:abstractNumId w:val="10"/>
  </w:num>
  <w:num w:numId="19" w16cid:durableId="56436461">
    <w:abstractNumId w:val="13"/>
  </w:num>
  <w:num w:numId="20" w16cid:durableId="1891574349">
    <w:abstractNumId w:val="7"/>
  </w:num>
  <w:num w:numId="21" w16cid:durableId="16490174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67"/>
    <w:rsid w:val="00000872"/>
    <w:rsid w:val="00001FAE"/>
    <w:rsid w:val="00011950"/>
    <w:rsid w:val="00022112"/>
    <w:rsid w:val="000308DD"/>
    <w:rsid w:val="00031338"/>
    <w:rsid w:val="00040EF5"/>
    <w:rsid w:val="00041D7F"/>
    <w:rsid w:val="00046255"/>
    <w:rsid w:val="00046B17"/>
    <w:rsid w:val="0005149A"/>
    <w:rsid w:val="00055CCE"/>
    <w:rsid w:val="000606A7"/>
    <w:rsid w:val="00063809"/>
    <w:rsid w:val="000800C1"/>
    <w:rsid w:val="00084B01"/>
    <w:rsid w:val="000904E5"/>
    <w:rsid w:val="000A4C86"/>
    <w:rsid w:val="000B15FF"/>
    <w:rsid w:val="000C2FEF"/>
    <w:rsid w:val="000C77E4"/>
    <w:rsid w:val="000D532C"/>
    <w:rsid w:val="000D695E"/>
    <w:rsid w:val="000E0ED2"/>
    <w:rsid w:val="000E5ACA"/>
    <w:rsid w:val="000F0890"/>
    <w:rsid w:val="000F229A"/>
    <w:rsid w:val="000F2372"/>
    <w:rsid w:val="000F2808"/>
    <w:rsid w:val="000F2AFA"/>
    <w:rsid w:val="000F36EA"/>
    <w:rsid w:val="000F57A4"/>
    <w:rsid w:val="00104BC1"/>
    <w:rsid w:val="0010541A"/>
    <w:rsid w:val="00143C14"/>
    <w:rsid w:val="00143D67"/>
    <w:rsid w:val="001451FE"/>
    <w:rsid w:val="00160F0E"/>
    <w:rsid w:val="00163320"/>
    <w:rsid w:val="001635C7"/>
    <w:rsid w:val="00176390"/>
    <w:rsid w:val="00177474"/>
    <w:rsid w:val="00180361"/>
    <w:rsid w:val="00186FE3"/>
    <w:rsid w:val="001906CC"/>
    <w:rsid w:val="00196901"/>
    <w:rsid w:val="001A490C"/>
    <w:rsid w:val="001A4EC5"/>
    <w:rsid w:val="001B010F"/>
    <w:rsid w:val="001B5410"/>
    <w:rsid w:val="001B645E"/>
    <w:rsid w:val="001B665C"/>
    <w:rsid w:val="001C195A"/>
    <w:rsid w:val="001C2A5F"/>
    <w:rsid w:val="001C3D87"/>
    <w:rsid w:val="001C7854"/>
    <w:rsid w:val="001D3260"/>
    <w:rsid w:val="001D7D1D"/>
    <w:rsid w:val="001E0E13"/>
    <w:rsid w:val="001E2434"/>
    <w:rsid w:val="001E5DF0"/>
    <w:rsid w:val="001E67AA"/>
    <w:rsid w:val="001E6C49"/>
    <w:rsid w:val="001F0318"/>
    <w:rsid w:val="001F61D5"/>
    <w:rsid w:val="001F6FBC"/>
    <w:rsid w:val="00200B84"/>
    <w:rsid w:val="0020283D"/>
    <w:rsid w:val="00202C4B"/>
    <w:rsid w:val="00203C0E"/>
    <w:rsid w:val="00221583"/>
    <w:rsid w:val="00222B08"/>
    <w:rsid w:val="0022540B"/>
    <w:rsid w:val="002274B3"/>
    <w:rsid w:val="002316B1"/>
    <w:rsid w:val="00232301"/>
    <w:rsid w:val="00232FF7"/>
    <w:rsid w:val="00237589"/>
    <w:rsid w:val="00240C1F"/>
    <w:rsid w:val="00241038"/>
    <w:rsid w:val="00243DD4"/>
    <w:rsid w:val="0025285B"/>
    <w:rsid w:val="00254784"/>
    <w:rsid w:val="00255944"/>
    <w:rsid w:val="00257BEB"/>
    <w:rsid w:val="00261E1E"/>
    <w:rsid w:val="00262F8B"/>
    <w:rsid w:val="002634A5"/>
    <w:rsid w:val="002649D8"/>
    <w:rsid w:val="0026580F"/>
    <w:rsid w:val="002726A4"/>
    <w:rsid w:val="00272F4F"/>
    <w:rsid w:val="00277B8B"/>
    <w:rsid w:val="00282E83"/>
    <w:rsid w:val="00293C72"/>
    <w:rsid w:val="00294654"/>
    <w:rsid w:val="0029686B"/>
    <w:rsid w:val="002A1554"/>
    <w:rsid w:val="002A40A6"/>
    <w:rsid w:val="002A62A5"/>
    <w:rsid w:val="002A6BB6"/>
    <w:rsid w:val="002B1658"/>
    <w:rsid w:val="002B275D"/>
    <w:rsid w:val="002B7586"/>
    <w:rsid w:val="002C6FB6"/>
    <w:rsid w:val="002C7031"/>
    <w:rsid w:val="002D1638"/>
    <w:rsid w:val="002D289D"/>
    <w:rsid w:val="002D5E8B"/>
    <w:rsid w:val="002E34E2"/>
    <w:rsid w:val="002E6A9A"/>
    <w:rsid w:val="002F3FA7"/>
    <w:rsid w:val="002F4460"/>
    <w:rsid w:val="00302620"/>
    <w:rsid w:val="00304C45"/>
    <w:rsid w:val="00314357"/>
    <w:rsid w:val="003247E3"/>
    <w:rsid w:val="00324DDE"/>
    <w:rsid w:val="00326B5F"/>
    <w:rsid w:val="00331A9C"/>
    <w:rsid w:val="00331CBE"/>
    <w:rsid w:val="00334298"/>
    <w:rsid w:val="003361A1"/>
    <w:rsid w:val="003409B0"/>
    <w:rsid w:val="00342C8E"/>
    <w:rsid w:val="003438E7"/>
    <w:rsid w:val="003534FB"/>
    <w:rsid w:val="0035637B"/>
    <w:rsid w:val="00360B31"/>
    <w:rsid w:val="00361F21"/>
    <w:rsid w:val="00363180"/>
    <w:rsid w:val="00364F1A"/>
    <w:rsid w:val="003766DE"/>
    <w:rsid w:val="00380132"/>
    <w:rsid w:val="00380458"/>
    <w:rsid w:val="00382746"/>
    <w:rsid w:val="00383857"/>
    <w:rsid w:val="0038664F"/>
    <w:rsid w:val="00392783"/>
    <w:rsid w:val="00394C98"/>
    <w:rsid w:val="003B633A"/>
    <w:rsid w:val="003B766C"/>
    <w:rsid w:val="003C0F76"/>
    <w:rsid w:val="003C2342"/>
    <w:rsid w:val="003C2365"/>
    <w:rsid w:val="003C3E47"/>
    <w:rsid w:val="003C5AA1"/>
    <w:rsid w:val="003C5C7A"/>
    <w:rsid w:val="003D06FF"/>
    <w:rsid w:val="003D1C0B"/>
    <w:rsid w:val="003D27DD"/>
    <w:rsid w:val="003D6D15"/>
    <w:rsid w:val="003E5E67"/>
    <w:rsid w:val="003F0893"/>
    <w:rsid w:val="003F1F26"/>
    <w:rsid w:val="003F276E"/>
    <w:rsid w:val="003F2D8F"/>
    <w:rsid w:val="003F3302"/>
    <w:rsid w:val="003F505B"/>
    <w:rsid w:val="003F62CA"/>
    <w:rsid w:val="004004E7"/>
    <w:rsid w:val="00411089"/>
    <w:rsid w:val="0041704C"/>
    <w:rsid w:val="00425646"/>
    <w:rsid w:val="00427B29"/>
    <w:rsid w:val="004306C7"/>
    <w:rsid w:val="00432EF9"/>
    <w:rsid w:val="0043416F"/>
    <w:rsid w:val="00435900"/>
    <w:rsid w:val="00437EF1"/>
    <w:rsid w:val="00440C62"/>
    <w:rsid w:val="00443952"/>
    <w:rsid w:val="00445E7E"/>
    <w:rsid w:val="00446585"/>
    <w:rsid w:val="004515F1"/>
    <w:rsid w:val="00453ABD"/>
    <w:rsid w:val="0045425E"/>
    <w:rsid w:val="004574E4"/>
    <w:rsid w:val="0047207D"/>
    <w:rsid w:val="00482AFD"/>
    <w:rsid w:val="004854E0"/>
    <w:rsid w:val="00490787"/>
    <w:rsid w:val="0049220F"/>
    <w:rsid w:val="004A0891"/>
    <w:rsid w:val="004A3EAC"/>
    <w:rsid w:val="004A5C44"/>
    <w:rsid w:val="004A61F8"/>
    <w:rsid w:val="004C4D38"/>
    <w:rsid w:val="004C5CB9"/>
    <w:rsid w:val="004C62DB"/>
    <w:rsid w:val="004C6663"/>
    <w:rsid w:val="004D182D"/>
    <w:rsid w:val="004D6362"/>
    <w:rsid w:val="004E04DB"/>
    <w:rsid w:val="004E7EF0"/>
    <w:rsid w:val="004F0367"/>
    <w:rsid w:val="004F40A0"/>
    <w:rsid w:val="005013A9"/>
    <w:rsid w:val="00513C47"/>
    <w:rsid w:val="0051462F"/>
    <w:rsid w:val="0052051F"/>
    <w:rsid w:val="005236AB"/>
    <w:rsid w:val="005302C0"/>
    <w:rsid w:val="00531905"/>
    <w:rsid w:val="00536AF5"/>
    <w:rsid w:val="005379AD"/>
    <w:rsid w:val="00537C90"/>
    <w:rsid w:val="005424CC"/>
    <w:rsid w:val="00551486"/>
    <w:rsid w:val="00563E31"/>
    <w:rsid w:val="00567A4B"/>
    <w:rsid w:val="00572011"/>
    <w:rsid w:val="0057455E"/>
    <w:rsid w:val="0057489F"/>
    <w:rsid w:val="005769F9"/>
    <w:rsid w:val="0057776A"/>
    <w:rsid w:val="0058093F"/>
    <w:rsid w:val="00594EEC"/>
    <w:rsid w:val="005A1782"/>
    <w:rsid w:val="005A1BAD"/>
    <w:rsid w:val="005B0B68"/>
    <w:rsid w:val="005B4CAB"/>
    <w:rsid w:val="005C7593"/>
    <w:rsid w:val="005D10A5"/>
    <w:rsid w:val="005D6B62"/>
    <w:rsid w:val="005E0DA0"/>
    <w:rsid w:val="005E545F"/>
    <w:rsid w:val="005F125F"/>
    <w:rsid w:val="005F74C2"/>
    <w:rsid w:val="006068A9"/>
    <w:rsid w:val="00606DC1"/>
    <w:rsid w:val="0061019A"/>
    <w:rsid w:val="00613D8E"/>
    <w:rsid w:val="00614B34"/>
    <w:rsid w:val="00621050"/>
    <w:rsid w:val="00630E57"/>
    <w:rsid w:val="0063172F"/>
    <w:rsid w:val="00635C65"/>
    <w:rsid w:val="00641C80"/>
    <w:rsid w:val="00642050"/>
    <w:rsid w:val="00644F41"/>
    <w:rsid w:val="006505CA"/>
    <w:rsid w:val="00652B15"/>
    <w:rsid w:val="0066242B"/>
    <w:rsid w:val="00662E7B"/>
    <w:rsid w:val="006642A7"/>
    <w:rsid w:val="006651A8"/>
    <w:rsid w:val="00671BDA"/>
    <w:rsid w:val="006731FE"/>
    <w:rsid w:val="00682BD4"/>
    <w:rsid w:val="00682EEA"/>
    <w:rsid w:val="00687944"/>
    <w:rsid w:val="00690869"/>
    <w:rsid w:val="00693F17"/>
    <w:rsid w:val="0069520C"/>
    <w:rsid w:val="00695E94"/>
    <w:rsid w:val="00696069"/>
    <w:rsid w:val="006A6232"/>
    <w:rsid w:val="006A6688"/>
    <w:rsid w:val="006A7ABC"/>
    <w:rsid w:val="006B3049"/>
    <w:rsid w:val="006B53D7"/>
    <w:rsid w:val="006C155D"/>
    <w:rsid w:val="006D0157"/>
    <w:rsid w:val="006D5CF9"/>
    <w:rsid w:val="006D6A91"/>
    <w:rsid w:val="006E39F5"/>
    <w:rsid w:val="006E4D64"/>
    <w:rsid w:val="006E6516"/>
    <w:rsid w:val="006E6A59"/>
    <w:rsid w:val="006E7650"/>
    <w:rsid w:val="006F1174"/>
    <w:rsid w:val="006F4395"/>
    <w:rsid w:val="006F78FE"/>
    <w:rsid w:val="0070102D"/>
    <w:rsid w:val="00702E62"/>
    <w:rsid w:val="007153BC"/>
    <w:rsid w:val="007213B9"/>
    <w:rsid w:val="00723324"/>
    <w:rsid w:val="00727D5B"/>
    <w:rsid w:val="00733984"/>
    <w:rsid w:val="0073780B"/>
    <w:rsid w:val="007414DB"/>
    <w:rsid w:val="00743728"/>
    <w:rsid w:val="00746ACE"/>
    <w:rsid w:val="007505A0"/>
    <w:rsid w:val="007519FE"/>
    <w:rsid w:val="00752FBE"/>
    <w:rsid w:val="00753102"/>
    <w:rsid w:val="00761FEA"/>
    <w:rsid w:val="007623A1"/>
    <w:rsid w:val="007654C0"/>
    <w:rsid w:val="007656F5"/>
    <w:rsid w:val="00766ACD"/>
    <w:rsid w:val="00767AD4"/>
    <w:rsid w:val="00771D97"/>
    <w:rsid w:val="0077394F"/>
    <w:rsid w:val="0078460D"/>
    <w:rsid w:val="00784A57"/>
    <w:rsid w:val="00787200"/>
    <w:rsid w:val="0079404B"/>
    <w:rsid w:val="007A54D2"/>
    <w:rsid w:val="007A6226"/>
    <w:rsid w:val="007B2EAB"/>
    <w:rsid w:val="007B5AA1"/>
    <w:rsid w:val="007C10EE"/>
    <w:rsid w:val="007C6B09"/>
    <w:rsid w:val="007D7872"/>
    <w:rsid w:val="007E240B"/>
    <w:rsid w:val="007E4F3D"/>
    <w:rsid w:val="007E6ACA"/>
    <w:rsid w:val="007F15E7"/>
    <w:rsid w:val="007F1803"/>
    <w:rsid w:val="007F3255"/>
    <w:rsid w:val="007F3A24"/>
    <w:rsid w:val="007F7F17"/>
    <w:rsid w:val="00801991"/>
    <w:rsid w:val="00802BD7"/>
    <w:rsid w:val="008068BA"/>
    <w:rsid w:val="00807FAF"/>
    <w:rsid w:val="008103F7"/>
    <w:rsid w:val="008162A0"/>
    <w:rsid w:val="008162EA"/>
    <w:rsid w:val="00817D15"/>
    <w:rsid w:val="00821827"/>
    <w:rsid w:val="00823AAD"/>
    <w:rsid w:val="008362E9"/>
    <w:rsid w:val="008429F3"/>
    <w:rsid w:val="00846F2F"/>
    <w:rsid w:val="0085219E"/>
    <w:rsid w:val="0085656F"/>
    <w:rsid w:val="0086166B"/>
    <w:rsid w:val="00861E7F"/>
    <w:rsid w:val="00863D7C"/>
    <w:rsid w:val="00866E68"/>
    <w:rsid w:val="0087619F"/>
    <w:rsid w:val="00881C48"/>
    <w:rsid w:val="008838B1"/>
    <w:rsid w:val="00886EAE"/>
    <w:rsid w:val="00893310"/>
    <w:rsid w:val="00893AC5"/>
    <w:rsid w:val="00895B1B"/>
    <w:rsid w:val="008A1BB3"/>
    <w:rsid w:val="008A385D"/>
    <w:rsid w:val="008A3BD5"/>
    <w:rsid w:val="008A56EC"/>
    <w:rsid w:val="008B31D7"/>
    <w:rsid w:val="008B4BB4"/>
    <w:rsid w:val="008B74C2"/>
    <w:rsid w:val="008D40B4"/>
    <w:rsid w:val="008D6F29"/>
    <w:rsid w:val="008E2682"/>
    <w:rsid w:val="008E7F62"/>
    <w:rsid w:val="008F5A83"/>
    <w:rsid w:val="00902C58"/>
    <w:rsid w:val="0090353B"/>
    <w:rsid w:val="00905ED5"/>
    <w:rsid w:val="00917C91"/>
    <w:rsid w:val="009232C7"/>
    <w:rsid w:val="0092680A"/>
    <w:rsid w:val="00931121"/>
    <w:rsid w:val="00931FBD"/>
    <w:rsid w:val="0093372C"/>
    <w:rsid w:val="00936789"/>
    <w:rsid w:val="00942A5F"/>
    <w:rsid w:val="00944466"/>
    <w:rsid w:val="00947559"/>
    <w:rsid w:val="00956D8B"/>
    <w:rsid w:val="009572F3"/>
    <w:rsid w:val="009578C3"/>
    <w:rsid w:val="00970081"/>
    <w:rsid w:val="009700E0"/>
    <w:rsid w:val="009724A2"/>
    <w:rsid w:val="0097720A"/>
    <w:rsid w:val="0098076D"/>
    <w:rsid w:val="009956EB"/>
    <w:rsid w:val="0099614A"/>
    <w:rsid w:val="009A1947"/>
    <w:rsid w:val="009A2E50"/>
    <w:rsid w:val="009A454A"/>
    <w:rsid w:val="009A4778"/>
    <w:rsid w:val="009A497F"/>
    <w:rsid w:val="009B03A5"/>
    <w:rsid w:val="009C6F49"/>
    <w:rsid w:val="009D1B1E"/>
    <w:rsid w:val="009D4F30"/>
    <w:rsid w:val="009D589B"/>
    <w:rsid w:val="009E7F38"/>
    <w:rsid w:val="009F12E8"/>
    <w:rsid w:val="00A0249D"/>
    <w:rsid w:val="00A02A81"/>
    <w:rsid w:val="00A06327"/>
    <w:rsid w:val="00A06A8B"/>
    <w:rsid w:val="00A102F8"/>
    <w:rsid w:val="00A2150A"/>
    <w:rsid w:val="00A215C5"/>
    <w:rsid w:val="00A3093F"/>
    <w:rsid w:val="00A30B7B"/>
    <w:rsid w:val="00A31C91"/>
    <w:rsid w:val="00A453B0"/>
    <w:rsid w:val="00A622AB"/>
    <w:rsid w:val="00A73195"/>
    <w:rsid w:val="00A80462"/>
    <w:rsid w:val="00A80AFC"/>
    <w:rsid w:val="00A813C0"/>
    <w:rsid w:val="00A81B26"/>
    <w:rsid w:val="00A831E2"/>
    <w:rsid w:val="00A86123"/>
    <w:rsid w:val="00A86434"/>
    <w:rsid w:val="00AA01EF"/>
    <w:rsid w:val="00AA1DC9"/>
    <w:rsid w:val="00AA22C4"/>
    <w:rsid w:val="00AA4F2E"/>
    <w:rsid w:val="00AA564F"/>
    <w:rsid w:val="00AA569C"/>
    <w:rsid w:val="00AA6C9F"/>
    <w:rsid w:val="00AB00CC"/>
    <w:rsid w:val="00AB0C1D"/>
    <w:rsid w:val="00AB4758"/>
    <w:rsid w:val="00AB77CB"/>
    <w:rsid w:val="00AB7EBD"/>
    <w:rsid w:val="00AC1349"/>
    <w:rsid w:val="00AC1C5C"/>
    <w:rsid w:val="00AC262C"/>
    <w:rsid w:val="00AC46FF"/>
    <w:rsid w:val="00AC596B"/>
    <w:rsid w:val="00AD1C5F"/>
    <w:rsid w:val="00AE5560"/>
    <w:rsid w:val="00AF7CE6"/>
    <w:rsid w:val="00B00B6C"/>
    <w:rsid w:val="00B052AC"/>
    <w:rsid w:val="00B12A65"/>
    <w:rsid w:val="00B133C2"/>
    <w:rsid w:val="00B21E44"/>
    <w:rsid w:val="00B2500E"/>
    <w:rsid w:val="00B2516A"/>
    <w:rsid w:val="00B277FE"/>
    <w:rsid w:val="00B364E8"/>
    <w:rsid w:val="00B413E9"/>
    <w:rsid w:val="00B47498"/>
    <w:rsid w:val="00B51219"/>
    <w:rsid w:val="00B51300"/>
    <w:rsid w:val="00B54E3C"/>
    <w:rsid w:val="00B562C3"/>
    <w:rsid w:val="00B56F8E"/>
    <w:rsid w:val="00B610D8"/>
    <w:rsid w:val="00B621B3"/>
    <w:rsid w:val="00B63F2B"/>
    <w:rsid w:val="00B6432C"/>
    <w:rsid w:val="00B645EC"/>
    <w:rsid w:val="00B64DF4"/>
    <w:rsid w:val="00B702E3"/>
    <w:rsid w:val="00B71EB2"/>
    <w:rsid w:val="00B7480D"/>
    <w:rsid w:val="00B755B6"/>
    <w:rsid w:val="00B84B23"/>
    <w:rsid w:val="00B94A41"/>
    <w:rsid w:val="00B961E0"/>
    <w:rsid w:val="00B97963"/>
    <w:rsid w:val="00B979BE"/>
    <w:rsid w:val="00BA045F"/>
    <w:rsid w:val="00BA7F89"/>
    <w:rsid w:val="00BB1F1C"/>
    <w:rsid w:val="00BB3851"/>
    <w:rsid w:val="00BC7128"/>
    <w:rsid w:val="00BD4D4F"/>
    <w:rsid w:val="00BD7CF4"/>
    <w:rsid w:val="00BE1D51"/>
    <w:rsid w:val="00BE36BF"/>
    <w:rsid w:val="00BF19BE"/>
    <w:rsid w:val="00BF2A96"/>
    <w:rsid w:val="00C00675"/>
    <w:rsid w:val="00C01A92"/>
    <w:rsid w:val="00C125C0"/>
    <w:rsid w:val="00C14332"/>
    <w:rsid w:val="00C16630"/>
    <w:rsid w:val="00C22803"/>
    <w:rsid w:val="00C24E26"/>
    <w:rsid w:val="00C2599A"/>
    <w:rsid w:val="00C31C03"/>
    <w:rsid w:val="00C31C2A"/>
    <w:rsid w:val="00C333A1"/>
    <w:rsid w:val="00C34331"/>
    <w:rsid w:val="00C364A6"/>
    <w:rsid w:val="00C373FE"/>
    <w:rsid w:val="00C41BCA"/>
    <w:rsid w:val="00C507C9"/>
    <w:rsid w:val="00C511E5"/>
    <w:rsid w:val="00C51FEB"/>
    <w:rsid w:val="00C53EA7"/>
    <w:rsid w:val="00C55D91"/>
    <w:rsid w:val="00C60F3A"/>
    <w:rsid w:val="00C63BBB"/>
    <w:rsid w:val="00C63C31"/>
    <w:rsid w:val="00C6410E"/>
    <w:rsid w:val="00C801A3"/>
    <w:rsid w:val="00C81DAF"/>
    <w:rsid w:val="00C837EF"/>
    <w:rsid w:val="00C90067"/>
    <w:rsid w:val="00C96C1B"/>
    <w:rsid w:val="00CA439C"/>
    <w:rsid w:val="00CB132B"/>
    <w:rsid w:val="00CB2438"/>
    <w:rsid w:val="00CB514B"/>
    <w:rsid w:val="00CB5541"/>
    <w:rsid w:val="00CB746D"/>
    <w:rsid w:val="00CC092B"/>
    <w:rsid w:val="00CC14C0"/>
    <w:rsid w:val="00CC27A2"/>
    <w:rsid w:val="00CD028C"/>
    <w:rsid w:val="00CD2DDF"/>
    <w:rsid w:val="00CD4054"/>
    <w:rsid w:val="00CD51F2"/>
    <w:rsid w:val="00CD7525"/>
    <w:rsid w:val="00CD7E1C"/>
    <w:rsid w:val="00CE150F"/>
    <w:rsid w:val="00CE2C6A"/>
    <w:rsid w:val="00CE3BC8"/>
    <w:rsid w:val="00CE4DB6"/>
    <w:rsid w:val="00CF3F18"/>
    <w:rsid w:val="00D032BB"/>
    <w:rsid w:val="00D03DB8"/>
    <w:rsid w:val="00D04584"/>
    <w:rsid w:val="00D06A99"/>
    <w:rsid w:val="00D11061"/>
    <w:rsid w:val="00D1348C"/>
    <w:rsid w:val="00D13A98"/>
    <w:rsid w:val="00D14B4F"/>
    <w:rsid w:val="00D20064"/>
    <w:rsid w:val="00D21F72"/>
    <w:rsid w:val="00D303B8"/>
    <w:rsid w:val="00D315B5"/>
    <w:rsid w:val="00D348F8"/>
    <w:rsid w:val="00D352E6"/>
    <w:rsid w:val="00D358DC"/>
    <w:rsid w:val="00D35DD9"/>
    <w:rsid w:val="00D45D1F"/>
    <w:rsid w:val="00D46E4C"/>
    <w:rsid w:val="00D47018"/>
    <w:rsid w:val="00D47A4B"/>
    <w:rsid w:val="00D55984"/>
    <w:rsid w:val="00D55F8D"/>
    <w:rsid w:val="00D618D5"/>
    <w:rsid w:val="00D640C9"/>
    <w:rsid w:val="00D64AE8"/>
    <w:rsid w:val="00D67963"/>
    <w:rsid w:val="00D71B27"/>
    <w:rsid w:val="00D73D68"/>
    <w:rsid w:val="00D73F5A"/>
    <w:rsid w:val="00D76AD2"/>
    <w:rsid w:val="00D76D08"/>
    <w:rsid w:val="00D80547"/>
    <w:rsid w:val="00D856E0"/>
    <w:rsid w:val="00D86213"/>
    <w:rsid w:val="00D91222"/>
    <w:rsid w:val="00D915A6"/>
    <w:rsid w:val="00D92D3D"/>
    <w:rsid w:val="00D937F5"/>
    <w:rsid w:val="00D94556"/>
    <w:rsid w:val="00D95423"/>
    <w:rsid w:val="00DA18DB"/>
    <w:rsid w:val="00DA1E4A"/>
    <w:rsid w:val="00DA249A"/>
    <w:rsid w:val="00DA28F3"/>
    <w:rsid w:val="00DA67D5"/>
    <w:rsid w:val="00DA69FB"/>
    <w:rsid w:val="00DA76FD"/>
    <w:rsid w:val="00DB0D25"/>
    <w:rsid w:val="00DC526D"/>
    <w:rsid w:val="00DC5EB1"/>
    <w:rsid w:val="00DD012D"/>
    <w:rsid w:val="00DD26F2"/>
    <w:rsid w:val="00DE17DA"/>
    <w:rsid w:val="00DE47FB"/>
    <w:rsid w:val="00DE788E"/>
    <w:rsid w:val="00DE7F9D"/>
    <w:rsid w:val="00E05119"/>
    <w:rsid w:val="00E3419F"/>
    <w:rsid w:val="00E4071E"/>
    <w:rsid w:val="00E43490"/>
    <w:rsid w:val="00E44AC1"/>
    <w:rsid w:val="00E47A47"/>
    <w:rsid w:val="00E504EC"/>
    <w:rsid w:val="00E52ED6"/>
    <w:rsid w:val="00E54AEA"/>
    <w:rsid w:val="00E564D5"/>
    <w:rsid w:val="00E61293"/>
    <w:rsid w:val="00E763C5"/>
    <w:rsid w:val="00E839FD"/>
    <w:rsid w:val="00E871FE"/>
    <w:rsid w:val="00E91484"/>
    <w:rsid w:val="00E929F8"/>
    <w:rsid w:val="00E92A3A"/>
    <w:rsid w:val="00E95422"/>
    <w:rsid w:val="00EA2D3B"/>
    <w:rsid w:val="00EA396A"/>
    <w:rsid w:val="00EA3C43"/>
    <w:rsid w:val="00EA78A1"/>
    <w:rsid w:val="00EB10B6"/>
    <w:rsid w:val="00EB3FA0"/>
    <w:rsid w:val="00EB7405"/>
    <w:rsid w:val="00EB7AFD"/>
    <w:rsid w:val="00EC6863"/>
    <w:rsid w:val="00ED1288"/>
    <w:rsid w:val="00ED143D"/>
    <w:rsid w:val="00ED3ECA"/>
    <w:rsid w:val="00EE6C38"/>
    <w:rsid w:val="00EF0366"/>
    <w:rsid w:val="00F00C15"/>
    <w:rsid w:val="00F014EC"/>
    <w:rsid w:val="00F0342B"/>
    <w:rsid w:val="00F04C0B"/>
    <w:rsid w:val="00F0610E"/>
    <w:rsid w:val="00F201E7"/>
    <w:rsid w:val="00F214E8"/>
    <w:rsid w:val="00F3176A"/>
    <w:rsid w:val="00F4490F"/>
    <w:rsid w:val="00F46302"/>
    <w:rsid w:val="00F54BA1"/>
    <w:rsid w:val="00F55EB4"/>
    <w:rsid w:val="00F56EA1"/>
    <w:rsid w:val="00F6032C"/>
    <w:rsid w:val="00F618E1"/>
    <w:rsid w:val="00F622F9"/>
    <w:rsid w:val="00F62706"/>
    <w:rsid w:val="00F63F43"/>
    <w:rsid w:val="00F73A14"/>
    <w:rsid w:val="00F74050"/>
    <w:rsid w:val="00F75A67"/>
    <w:rsid w:val="00F81AAF"/>
    <w:rsid w:val="00FA730B"/>
    <w:rsid w:val="00FB00BF"/>
    <w:rsid w:val="00FB1340"/>
    <w:rsid w:val="00FB1A0E"/>
    <w:rsid w:val="00FB73AF"/>
    <w:rsid w:val="00FC3C4C"/>
    <w:rsid w:val="00FC3E41"/>
    <w:rsid w:val="00FC62A3"/>
    <w:rsid w:val="00FD5932"/>
    <w:rsid w:val="00FE5231"/>
    <w:rsid w:val="00FF2CED"/>
    <w:rsid w:val="00FF2F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690B"/>
  <w15:docId w15:val="{024592FB-05BC-47FE-B68E-8F3981E1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C45"/>
    <w:pPr>
      <w:spacing w:after="0" w:line="240" w:lineRule="auto"/>
    </w:pPr>
    <w:rPr>
      <w:rFonts w:ascii="Cambria" w:eastAsia="Cambria" w:hAnsi="Cambria" w:cs="Cambria"/>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067"/>
    <w:pPr>
      <w:tabs>
        <w:tab w:val="center" w:pos="4513"/>
        <w:tab w:val="right" w:pos="9026"/>
      </w:tabs>
    </w:pPr>
  </w:style>
  <w:style w:type="character" w:customStyle="1" w:styleId="HeaderChar">
    <w:name w:val="Header Char"/>
    <w:basedOn w:val="DefaultParagraphFont"/>
    <w:link w:val="Header"/>
    <w:uiPriority w:val="99"/>
    <w:rsid w:val="00C90067"/>
    <w:rPr>
      <w:rFonts w:ascii="Cambria" w:eastAsia="Cambria" w:hAnsi="Cambria" w:cs="Cambria"/>
      <w:sz w:val="24"/>
      <w:szCs w:val="24"/>
      <w:lang w:val="en-GB" w:eastAsia="en-GB"/>
    </w:rPr>
  </w:style>
  <w:style w:type="paragraph" w:styleId="Footer">
    <w:name w:val="footer"/>
    <w:basedOn w:val="Normal"/>
    <w:link w:val="FooterChar"/>
    <w:uiPriority w:val="99"/>
    <w:unhideWhenUsed/>
    <w:rsid w:val="00C90067"/>
    <w:pPr>
      <w:tabs>
        <w:tab w:val="center" w:pos="4513"/>
        <w:tab w:val="right" w:pos="9026"/>
      </w:tabs>
    </w:pPr>
  </w:style>
  <w:style w:type="character" w:customStyle="1" w:styleId="FooterChar">
    <w:name w:val="Footer Char"/>
    <w:basedOn w:val="DefaultParagraphFont"/>
    <w:link w:val="Footer"/>
    <w:uiPriority w:val="99"/>
    <w:rsid w:val="00C90067"/>
    <w:rPr>
      <w:rFonts w:ascii="Cambria" w:eastAsia="Cambria" w:hAnsi="Cambria" w:cs="Cambria"/>
      <w:sz w:val="24"/>
      <w:szCs w:val="24"/>
      <w:lang w:val="en-GB" w:eastAsia="en-GB"/>
    </w:rPr>
  </w:style>
  <w:style w:type="character" w:styleId="Hyperlink">
    <w:name w:val="Hyperlink"/>
    <w:basedOn w:val="DefaultParagraphFont"/>
    <w:uiPriority w:val="99"/>
    <w:unhideWhenUsed/>
    <w:rsid w:val="00C90067"/>
    <w:rPr>
      <w:color w:val="0563C1" w:themeColor="hyperlink"/>
      <w:u w:val="single"/>
    </w:rPr>
  </w:style>
  <w:style w:type="paragraph" w:styleId="ListParagraph">
    <w:name w:val="List Paragraph"/>
    <w:basedOn w:val="Normal"/>
    <w:uiPriority w:val="34"/>
    <w:qFormat/>
    <w:rsid w:val="008D40B4"/>
    <w:pPr>
      <w:ind w:left="720"/>
      <w:contextualSpacing/>
    </w:pPr>
  </w:style>
  <w:style w:type="character" w:styleId="Strong">
    <w:name w:val="Strong"/>
    <w:basedOn w:val="DefaultParagraphFont"/>
    <w:uiPriority w:val="22"/>
    <w:qFormat/>
    <w:rsid w:val="008D40B4"/>
    <w:rPr>
      <w:b/>
      <w:bCs/>
    </w:rPr>
  </w:style>
  <w:style w:type="character" w:customStyle="1" w:styleId="Nierozpoznanawzmianka1">
    <w:name w:val="Nierozpoznana wzmianka1"/>
    <w:basedOn w:val="DefaultParagraphFont"/>
    <w:uiPriority w:val="99"/>
    <w:semiHidden/>
    <w:unhideWhenUsed/>
    <w:rsid w:val="00A0249D"/>
    <w:rPr>
      <w:color w:val="605E5C"/>
      <w:shd w:val="clear" w:color="auto" w:fill="E1DFDD"/>
    </w:rPr>
  </w:style>
  <w:style w:type="character" w:styleId="FollowedHyperlink">
    <w:name w:val="FollowedHyperlink"/>
    <w:basedOn w:val="DefaultParagraphFont"/>
    <w:uiPriority w:val="99"/>
    <w:semiHidden/>
    <w:unhideWhenUsed/>
    <w:rsid w:val="00B277FE"/>
    <w:rPr>
      <w:color w:val="954F72" w:themeColor="followedHyperlink"/>
      <w:u w:val="single"/>
    </w:rPr>
  </w:style>
  <w:style w:type="paragraph" w:styleId="BalloonText">
    <w:name w:val="Balloon Text"/>
    <w:basedOn w:val="Normal"/>
    <w:link w:val="BalloonTextChar"/>
    <w:uiPriority w:val="99"/>
    <w:semiHidden/>
    <w:unhideWhenUsed/>
    <w:rsid w:val="00BA7F89"/>
    <w:rPr>
      <w:rFonts w:ascii="Tahoma" w:hAnsi="Tahoma" w:cs="Tahoma"/>
      <w:sz w:val="16"/>
      <w:szCs w:val="16"/>
    </w:rPr>
  </w:style>
  <w:style w:type="character" w:customStyle="1" w:styleId="BalloonTextChar">
    <w:name w:val="Balloon Text Char"/>
    <w:basedOn w:val="DefaultParagraphFont"/>
    <w:link w:val="BalloonText"/>
    <w:uiPriority w:val="99"/>
    <w:semiHidden/>
    <w:rsid w:val="00BA7F89"/>
    <w:rPr>
      <w:rFonts w:ascii="Tahoma" w:eastAsia="Cambria" w:hAnsi="Tahoma" w:cs="Tahoma"/>
      <w:sz w:val="16"/>
      <w:szCs w:val="16"/>
      <w:lang w:val="en-GB" w:eastAsia="en-GB"/>
    </w:rPr>
  </w:style>
  <w:style w:type="character" w:styleId="CommentReference">
    <w:name w:val="annotation reference"/>
    <w:basedOn w:val="DefaultParagraphFont"/>
    <w:uiPriority w:val="99"/>
    <w:semiHidden/>
    <w:unhideWhenUsed/>
    <w:rsid w:val="00BA7F89"/>
    <w:rPr>
      <w:sz w:val="16"/>
      <w:szCs w:val="16"/>
    </w:rPr>
  </w:style>
  <w:style w:type="paragraph" w:styleId="CommentText">
    <w:name w:val="annotation text"/>
    <w:basedOn w:val="Normal"/>
    <w:link w:val="CommentTextChar"/>
    <w:uiPriority w:val="99"/>
    <w:unhideWhenUsed/>
    <w:rsid w:val="00BA7F89"/>
    <w:rPr>
      <w:sz w:val="20"/>
      <w:szCs w:val="20"/>
    </w:rPr>
  </w:style>
  <w:style w:type="character" w:customStyle="1" w:styleId="CommentTextChar">
    <w:name w:val="Comment Text Char"/>
    <w:basedOn w:val="DefaultParagraphFont"/>
    <w:link w:val="CommentText"/>
    <w:uiPriority w:val="99"/>
    <w:rsid w:val="00BA7F89"/>
    <w:rPr>
      <w:rFonts w:ascii="Cambria" w:eastAsia="Cambria" w:hAnsi="Cambria" w:cs="Cambria"/>
      <w:sz w:val="20"/>
      <w:szCs w:val="20"/>
      <w:lang w:val="en-GB" w:eastAsia="en-GB"/>
    </w:rPr>
  </w:style>
  <w:style w:type="paragraph" w:styleId="CommentSubject">
    <w:name w:val="annotation subject"/>
    <w:basedOn w:val="CommentText"/>
    <w:next w:val="CommentText"/>
    <w:link w:val="CommentSubjectChar"/>
    <w:uiPriority w:val="99"/>
    <w:semiHidden/>
    <w:unhideWhenUsed/>
    <w:rsid w:val="00BA7F89"/>
    <w:rPr>
      <w:b/>
      <w:bCs/>
    </w:rPr>
  </w:style>
  <w:style w:type="character" w:customStyle="1" w:styleId="CommentSubjectChar">
    <w:name w:val="Comment Subject Char"/>
    <w:basedOn w:val="CommentTextChar"/>
    <w:link w:val="CommentSubject"/>
    <w:uiPriority w:val="99"/>
    <w:semiHidden/>
    <w:rsid w:val="00BA7F89"/>
    <w:rPr>
      <w:rFonts w:ascii="Cambria" w:eastAsia="Cambria" w:hAnsi="Cambria" w:cs="Cambria"/>
      <w:b/>
      <w:bCs/>
      <w:sz w:val="20"/>
      <w:szCs w:val="20"/>
      <w:lang w:val="en-GB" w:eastAsia="en-GB"/>
    </w:rPr>
  </w:style>
  <w:style w:type="paragraph" w:styleId="Revision">
    <w:name w:val="Revision"/>
    <w:hidden/>
    <w:uiPriority w:val="99"/>
    <w:semiHidden/>
    <w:rsid w:val="00392783"/>
    <w:pPr>
      <w:spacing w:after="0" w:line="240" w:lineRule="auto"/>
    </w:pPr>
    <w:rPr>
      <w:rFonts w:ascii="Cambria" w:eastAsia="Cambria" w:hAnsi="Cambria" w:cs="Cambria"/>
      <w:sz w:val="24"/>
      <w:szCs w:val="24"/>
      <w:lang w:val="en-GB" w:eastAsia="en-GB"/>
    </w:rPr>
  </w:style>
  <w:style w:type="character" w:styleId="UnresolvedMention">
    <w:name w:val="Unresolved Mention"/>
    <w:basedOn w:val="DefaultParagraphFont"/>
    <w:uiPriority w:val="99"/>
    <w:semiHidden/>
    <w:unhideWhenUsed/>
    <w:rsid w:val="002F3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0774">
      <w:bodyDiv w:val="1"/>
      <w:marLeft w:val="0"/>
      <w:marRight w:val="0"/>
      <w:marTop w:val="0"/>
      <w:marBottom w:val="0"/>
      <w:divBdr>
        <w:top w:val="none" w:sz="0" w:space="0" w:color="auto"/>
        <w:left w:val="none" w:sz="0" w:space="0" w:color="auto"/>
        <w:bottom w:val="none" w:sz="0" w:space="0" w:color="auto"/>
        <w:right w:val="none" w:sz="0" w:space="0" w:color="auto"/>
      </w:divBdr>
      <w:divsChild>
        <w:div w:id="1830058590">
          <w:marLeft w:val="0"/>
          <w:marRight w:val="0"/>
          <w:marTop w:val="0"/>
          <w:marBottom w:val="0"/>
          <w:divBdr>
            <w:top w:val="none" w:sz="0" w:space="0" w:color="auto"/>
            <w:left w:val="none" w:sz="0" w:space="0" w:color="auto"/>
            <w:bottom w:val="none" w:sz="0" w:space="0" w:color="auto"/>
            <w:right w:val="none" w:sz="0" w:space="0" w:color="auto"/>
          </w:divBdr>
        </w:div>
        <w:div w:id="151605299">
          <w:marLeft w:val="0"/>
          <w:marRight w:val="0"/>
          <w:marTop w:val="0"/>
          <w:marBottom w:val="0"/>
          <w:divBdr>
            <w:top w:val="none" w:sz="0" w:space="0" w:color="auto"/>
            <w:left w:val="none" w:sz="0" w:space="0" w:color="auto"/>
            <w:bottom w:val="none" w:sz="0" w:space="0" w:color="auto"/>
            <w:right w:val="none" w:sz="0" w:space="0" w:color="auto"/>
          </w:divBdr>
        </w:div>
        <w:div w:id="1622540774">
          <w:marLeft w:val="0"/>
          <w:marRight w:val="0"/>
          <w:marTop w:val="0"/>
          <w:marBottom w:val="0"/>
          <w:divBdr>
            <w:top w:val="none" w:sz="0" w:space="0" w:color="auto"/>
            <w:left w:val="none" w:sz="0" w:space="0" w:color="auto"/>
            <w:bottom w:val="none" w:sz="0" w:space="0" w:color="auto"/>
            <w:right w:val="none" w:sz="0" w:space="0" w:color="auto"/>
          </w:divBdr>
        </w:div>
        <w:div w:id="1299728002">
          <w:marLeft w:val="0"/>
          <w:marRight w:val="0"/>
          <w:marTop w:val="0"/>
          <w:marBottom w:val="0"/>
          <w:divBdr>
            <w:top w:val="none" w:sz="0" w:space="0" w:color="auto"/>
            <w:left w:val="none" w:sz="0" w:space="0" w:color="auto"/>
            <w:bottom w:val="none" w:sz="0" w:space="0" w:color="auto"/>
            <w:right w:val="none" w:sz="0" w:space="0" w:color="auto"/>
          </w:divBdr>
        </w:div>
      </w:divsChild>
    </w:div>
    <w:div w:id="69040736">
      <w:bodyDiv w:val="1"/>
      <w:marLeft w:val="0"/>
      <w:marRight w:val="0"/>
      <w:marTop w:val="0"/>
      <w:marBottom w:val="0"/>
      <w:divBdr>
        <w:top w:val="none" w:sz="0" w:space="0" w:color="auto"/>
        <w:left w:val="none" w:sz="0" w:space="0" w:color="auto"/>
        <w:bottom w:val="none" w:sz="0" w:space="0" w:color="auto"/>
        <w:right w:val="none" w:sz="0" w:space="0" w:color="auto"/>
      </w:divBdr>
      <w:divsChild>
        <w:div w:id="90056525">
          <w:marLeft w:val="0"/>
          <w:marRight w:val="0"/>
          <w:marTop w:val="0"/>
          <w:marBottom w:val="0"/>
          <w:divBdr>
            <w:top w:val="none" w:sz="0" w:space="0" w:color="auto"/>
            <w:left w:val="none" w:sz="0" w:space="0" w:color="auto"/>
            <w:bottom w:val="none" w:sz="0" w:space="0" w:color="auto"/>
            <w:right w:val="none" w:sz="0" w:space="0" w:color="auto"/>
          </w:divBdr>
          <w:divsChild>
            <w:div w:id="1424448101">
              <w:marLeft w:val="0"/>
              <w:marRight w:val="0"/>
              <w:marTop w:val="0"/>
              <w:marBottom w:val="0"/>
              <w:divBdr>
                <w:top w:val="none" w:sz="0" w:space="0" w:color="auto"/>
                <w:left w:val="none" w:sz="0" w:space="0" w:color="auto"/>
                <w:bottom w:val="none" w:sz="0" w:space="0" w:color="auto"/>
                <w:right w:val="none" w:sz="0" w:space="0" w:color="auto"/>
              </w:divBdr>
              <w:divsChild>
                <w:div w:id="1654675554">
                  <w:marLeft w:val="0"/>
                  <w:marRight w:val="0"/>
                  <w:marTop w:val="0"/>
                  <w:marBottom w:val="0"/>
                  <w:divBdr>
                    <w:top w:val="none" w:sz="0" w:space="0" w:color="auto"/>
                    <w:left w:val="none" w:sz="0" w:space="0" w:color="auto"/>
                    <w:bottom w:val="none" w:sz="0" w:space="0" w:color="auto"/>
                    <w:right w:val="none" w:sz="0" w:space="0" w:color="auto"/>
                  </w:divBdr>
                  <w:divsChild>
                    <w:div w:id="918291619">
                      <w:marLeft w:val="0"/>
                      <w:marRight w:val="0"/>
                      <w:marTop w:val="0"/>
                      <w:marBottom w:val="0"/>
                      <w:divBdr>
                        <w:top w:val="none" w:sz="0" w:space="0" w:color="auto"/>
                        <w:left w:val="none" w:sz="0" w:space="0" w:color="auto"/>
                        <w:bottom w:val="none" w:sz="0" w:space="0" w:color="auto"/>
                        <w:right w:val="none" w:sz="0" w:space="0" w:color="auto"/>
                      </w:divBdr>
                      <w:divsChild>
                        <w:div w:id="4789167">
                          <w:marLeft w:val="0"/>
                          <w:marRight w:val="0"/>
                          <w:marTop w:val="0"/>
                          <w:marBottom w:val="0"/>
                          <w:divBdr>
                            <w:top w:val="none" w:sz="0" w:space="0" w:color="auto"/>
                            <w:left w:val="none" w:sz="0" w:space="0" w:color="auto"/>
                            <w:bottom w:val="none" w:sz="0" w:space="0" w:color="auto"/>
                            <w:right w:val="none" w:sz="0" w:space="0" w:color="auto"/>
                          </w:divBdr>
                          <w:divsChild>
                            <w:div w:id="322049636">
                              <w:marLeft w:val="0"/>
                              <w:marRight w:val="0"/>
                              <w:marTop w:val="0"/>
                              <w:marBottom w:val="0"/>
                              <w:divBdr>
                                <w:top w:val="none" w:sz="0" w:space="0" w:color="auto"/>
                                <w:left w:val="none" w:sz="0" w:space="0" w:color="auto"/>
                                <w:bottom w:val="none" w:sz="0" w:space="0" w:color="auto"/>
                                <w:right w:val="none" w:sz="0" w:space="0" w:color="auto"/>
                              </w:divBdr>
                              <w:divsChild>
                                <w:div w:id="1742409686">
                                  <w:marLeft w:val="-225"/>
                                  <w:marRight w:val="-225"/>
                                  <w:marTop w:val="0"/>
                                  <w:marBottom w:val="0"/>
                                  <w:divBdr>
                                    <w:top w:val="none" w:sz="0" w:space="0" w:color="auto"/>
                                    <w:left w:val="none" w:sz="0" w:space="0" w:color="auto"/>
                                    <w:bottom w:val="none" w:sz="0" w:space="0" w:color="auto"/>
                                    <w:right w:val="none" w:sz="0" w:space="0" w:color="auto"/>
                                  </w:divBdr>
                                  <w:divsChild>
                                    <w:div w:id="675767857">
                                      <w:marLeft w:val="0"/>
                                      <w:marRight w:val="0"/>
                                      <w:marTop w:val="0"/>
                                      <w:marBottom w:val="0"/>
                                      <w:divBdr>
                                        <w:top w:val="none" w:sz="0" w:space="0" w:color="auto"/>
                                        <w:left w:val="none" w:sz="0" w:space="0" w:color="auto"/>
                                        <w:bottom w:val="none" w:sz="0" w:space="0" w:color="auto"/>
                                        <w:right w:val="none" w:sz="0" w:space="0" w:color="auto"/>
                                      </w:divBdr>
                                    </w:div>
                                    <w:div w:id="488178667">
                                      <w:marLeft w:val="0"/>
                                      <w:marRight w:val="0"/>
                                      <w:marTop w:val="0"/>
                                      <w:marBottom w:val="0"/>
                                      <w:divBdr>
                                        <w:top w:val="none" w:sz="0" w:space="0" w:color="auto"/>
                                        <w:left w:val="none" w:sz="0" w:space="0" w:color="auto"/>
                                        <w:bottom w:val="none" w:sz="0" w:space="0" w:color="auto"/>
                                        <w:right w:val="none" w:sz="0" w:space="0" w:color="auto"/>
                                      </w:divBdr>
                                    </w:div>
                                    <w:div w:id="1263953423">
                                      <w:marLeft w:val="0"/>
                                      <w:marRight w:val="0"/>
                                      <w:marTop w:val="0"/>
                                      <w:marBottom w:val="0"/>
                                      <w:divBdr>
                                        <w:top w:val="none" w:sz="0" w:space="0" w:color="auto"/>
                                        <w:left w:val="none" w:sz="0" w:space="0" w:color="auto"/>
                                        <w:bottom w:val="none" w:sz="0" w:space="0" w:color="auto"/>
                                        <w:right w:val="none" w:sz="0" w:space="0" w:color="auto"/>
                                      </w:divBdr>
                                    </w:div>
                                    <w:div w:id="1685401218">
                                      <w:marLeft w:val="0"/>
                                      <w:marRight w:val="0"/>
                                      <w:marTop w:val="0"/>
                                      <w:marBottom w:val="0"/>
                                      <w:divBdr>
                                        <w:top w:val="none" w:sz="0" w:space="0" w:color="auto"/>
                                        <w:left w:val="none" w:sz="0" w:space="0" w:color="auto"/>
                                        <w:bottom w:val="none" w:sz="0" w:space="0" w:color="auto"/>
                                        <w:right w:val="none" w:sz="0" w:space="0" w:color="auto"/>
                                      </w:divBdr>
                                    </w:div>
                                    <w:div w:id="1148202085">
                                      <w:marLeft w:val="0"/>
                                      <w:marRight w:val="0"/>
                                      <w:marTop w:val="0"/>
                                      <w:marBottom w:val="0"/>
                                      <w:divBdr>
                                        <w:top w:val="none" w:sz="0" w:space="0" w:color="auto"/>
                                        <w:left w:val="none" w:sz="0" w:space="0" w:color="auto"/>
                                        <w:bottom w:val="none" w:sz="0" w:space="0" w:color="auto"/>
                                        <w:right w:val="none" w:sz="0" w:space="0" w:color="auto"/>
                                      </w:divBdr>
                                    </w:div>
                                    <w:div w:id="811825116">
                                      <w:marLeft w:val="0"/>
                                      <w:marRight w:val="0"/>
                                      <w:marTop w:val="0"/>
                                      <w:marBottom w:val="0"/>
                                      <w:divBdr>
                                        <w:top w:val="none" w:sz="0" w:space="0" w:color="auto"/>
                                        <w:left w:val="none" w:sz="0" w:space="0" w:color="auto"/>
                                        <w:bottom w:val="none" w:sz="0" w:space="0" w:color="auto"/>
                                        <w:right w:val="none" w:sz="0" w:space="0" w:color="auto"/>
                                      </w:divBdr>
                                    </w:div>
                                    <w:div w:id="1368528724">
                                      <w:marLeft w:val="0"/>
                                      <w:marRight w:val="0"/>
                                      <w:marTop w:val="0"/>
                                      <w:marBottom w:val="0"/>
                                      <w:divBdr>
                                        <w:top w:val="none" w:sz="0" w:space="0" w:color="auto"/>
                                        <w:left w:val="none" w:sz="0" w:space="0" w:color="auto"/>
                                        <w:bottom w:val="none" w:sz="0" w:space="0" w:color="auto"/>
                                        <w:right w:val="none" w:sz="0" w:space="0" w:color="auto"/>
                                      </w:divBdr>
                                    </w:div>
                                    <w:div w:id="1966496823">
                                      <w:marLeft w:val="0"/>
                                      <w:marRight w:val="0"/>
                                      <w:marTop w:val="0"/>
                                      <w:marBottom w:val="0"/>
                                      <w:divBdr>
                                        <w:top w:val="none" w:sz="0" w:space="0" w:color="auto"/>
                                        <w:left w:val="none" w:sz="0" w:space="0" w:color="auto"/>
                                        <w:bottom w:val="none" w:sz="0" w:space="0" w:color="auto"/>
                                        <w:right w:val="none" w:sz="0" w:space="0" w:color="auto"/>
                                      </w:divBdr>
                                    </w:div>
                                    <w:div w:id="1247960620">
                                      <w:marLeft w:val="0"/>
                                      <w:marRight w:val="0"/>
                                      <w:marTop w:val="0"/>
                                      <w:marBottom w:val="0"/>
                                      <w:divBdr>
                                        <w:top w:val="none" w:sz="0" w:space="0" w:color="auto"/>
                                        <w:left w:val="none" w:sz="0" w:space="0" w:color="auto"/>
                                        <w:bottom w:val="none" w:sz="0" w:space="0" w:color="auto"/>
                                        <w:right w:val="none" w:sz="0" w:space="0" w:color="auto"/>
                                      </w:divBdr>
                                    </w:div>
                                    <w:div w:id="15074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30739">
                      <w:marLeft w:val="0"/>
                      <w:marRight w:val="0"/>
                      <w:marTop w:val="0"/>
                      <w:marBottom w:val="0"/>
                      <w:divBdr>
                        <w:top w:val="none" w:sz="0" w:space="0" w:color="auto"/>
                        <w:left w:val="none" w:sz="0" w:space="0" w:color="auto"/>
                        <w:bottom w:val="none" w:sz="0" w:space="0" w:color="auto"/>
                        <w:right w:val="none" w:sz="0" w:space="0" w:color="auto"/>
                      </w:divBdr>
                      <w:divsChild>
                        <w:div w:id="1767069730">
                          <w:marLeft w:val="0"/>
                          <w:marRight w:val="0"/>
                          <w:marTop w:val="0"/>
                          <w:marBottom w:val="0"/>
                          <w:divBdr>
                            <w:top w:val="none" w:sz="0" w:space="0" w:color="auto"/>
                            <w:left w:val="none" w:sz="0" w:space="0" w:color="auto"/>
                            <w:bottom w:val="none" w:sz="0" w:space="0" w:color="auto"/>
                            <w:right w:val="none" w:sz="0" w:space="0" w:color="auto"/>
                          </w:divBdr>
                          <w:divsChild>
                            <w:div w:id="2102528240">
                              <w:marLeft w:val="0"/>
                              <w:marRight w:val="0"/>
                              <w:marTop w:val="0"/>
                              <w:marBottom w:val="0"/>
                              <w:divBdr>
                                <w:top w:val="none" w:sz="0" w:space="0" w:color="auto"/>
                                <w:left w:val="none" w:sz="0" w:space="0" w:color="auto"/>
                                <w:bottom w:val="none" w:sz="0" w:space="0" w:color="auto"/>
                                <w:right w:val="none" w:sz="0" w:space="0" w:color="auto"/>
                              </w:divBdr>
                              <w:divsChild>
                                <w:div w:id="1523393665">
                                  <w:marLeft w:val="-225"/>
                                  <w:marRight w:val="-225"/>
                                  <w:marTop w:val="0"/>
                                  <w:marBottom w:val="0"/>
                                  <w:divBdr>
                                    <w:top w:val="none" w:sz="0" w:space="0" w:color="auto"/>
                                    <w:left w:val="none" w:sz="0" w:space="0" w:color="auto"/>
                                    <w:bottom w:val="none" w:sz="0" w:space="0" w:color="auto"/>
                                    <w:right w:val="none" w:sz="0" w:space="0" w:color="auto"/>
                                  </w:divBdr>
                                  <w:divsChild>
                                    <w:div w:id="1574706132">
                                      <w:marLeft w:val="0"/>
                                      <w:marRight w:val="0"/>
                                      <w:marTop w:val="0"/>
                                      <w:marBottom w:val="0"/>
                                      <w:divBdr>
                                        <w:top w:val="none" w:sz="0" w:space="0" w:color="auto"/>
                                        <w:left w:val="none" w:sz="0" w:space="0" w:color="auto"/>
                                        <w:bottom w:val="none" w:sz="0" w:space="0" w:color="auto"/>
                                        <w:right w:val="none" w:sz="0" w:space="0" w:color="auto"/>
                                      </w:divBdr>
                                    </w:div>
                                    <w:div w:id="475949813">
                                      <w:marLeft w:val="0"/>
                                      <w:marRight w:val="0"/>
                                      <w:marTop w:val="0"/>
                                      <w:marBottom w:val="0"/>
                                      <w:divBdr>
                                        <w:top w:val="none" w:sz="0" w:space="0" w:color="auto"/>
                                        <w:left w:val="none" w:sz="0" w:space="0" w:color="auto"/>
                                        <w:bottom w:val="none" w:sz="0" w:space="0" w:color="auto"/>
                                        <w:right w:val="none" w:sz="0" w:space="0" w:color="auto"/>
                                      </w:divBdr>
                                    </w:div>
                                    <w:div w:id="1866089211">
                                      <w:marLeft w:val="0"/>
                                      <w:marRight w:val="0"/>
                                      <w:marTop w:val="0"/>
                                      <w:marBottom w:val="0"/>
                                      <w:divBdr>
                                        <w:top w:val="none" w:sz="0" w:space="0" w:color="auto"/>
                                        <w:left w:val="none" w:sz="0" w:space="0" w:color="auto"/>
                                        <w:bottom w:val="none" w:sz="0" w:space="0" w:color="auto"/>
                                        <w:right w:val="none" w:sz="0" w:space="0" w:color="auto"/>
                                      </w:divBdr>
                                    </w:div>
                                    <w:div w:id="908226590">
                                      <w:marLeft w:val="0"/>
                                      <w:marRight w:val="0"/>
                                      <w:marTop w:val="0"/>
                                      <w:marBottom w:val="0"/>
                                      <w:divBdr>
                                        <w:top w:val="none" w:sz="0" w:space="0" w:color="auto"/>
                                        <w:left w:val="none" w:sz="0" w:space="0" w:color="auto"/>
                                        <w:bottom w:val="none" w:sz="0" w:space="0" w:color="auto"/>
                                        <w:right w:val="none" w:sz="0" w:space="0" w:color="auto"/>
                                      </w:divBdr>
                                    </w:div>
                                    <w:div w:id="13613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82638">
                          <w:marLeft w:val="0"/>
                          <w:marRight w:val="0"/>
                          <w:marTop w:val="0"/>
                          <w:marBottom w:val="0"/>
                          <w:divBdr>
                            <w:top w:val="none" w:sz="0" w:space="0" w:color="auto"/>
                            <w:left w:val="none" w:sz="0" w:space="0" w:color="auto"/>
                            <w:bottom w:val="none" w:sz="0" w:space="0" w:color="auto"/>
                            <w:right w:val="none" w:sz="0" w:space="0" w:color="auto"/>
                          </w:divBdr>
                          <w:divsChild>
                            <w:div w:id="1400127692">
                              <w:marLeft w:val="0"/>
                              <w:marRight w:val="0"/>
                              <w:marTop w:val="0"/>
                              <w:marBottom w:val="0"/>
                              <w:divBdr>
                                <w:top w:val="none" w:sz="0" w:space="0" w:color="auto"/>
                                <w:left w:val="none" w:sz="0" w:space="0" w:color="auto"/>
                                <w:bottom w:val="none" w:sz="0" w:space="0" w:color="auto"/>
                                <w:right w:val="none" w:sz="0" w:space="0" w:color="auto"/>
                              </w:divBdr>
                              <w:divsChild>
                                <w:div w:id="108471958">
                                  <w:marLeft w:val="-225"/>
                                  <w:marRight w:val="-225"/>
                                  <w:marTop w:val="0"/>
                                  <w:marBottom w:val="0"/>
                                  <w:divBdr>
                                    <w:top w:val="none" w:sz="0" w:space="0" w:color="auto"/>
                                    <w:left w:val="none" w:sz="0" w:space="0" w:color="auto"/>
                                    <w:bottom w:val="none" w:sz="0" w:space="0" w:color="auto"/>
                                    <w:right w:val="none" w:sz="0" w:space="0" w:color="auto"/>
                                  </w:divBdr>
                                  <w:divsChild>
                                    <w:div w:id="809322495">
                                      <w:marLeft w:val="0"/>
                                      <w:marRight w:val="0"/>
                                      <w:marTop w:val="0"/>
                                      <w:marBottom w:val="0"/>
                                      <w:divBdr>
                                        <w:top w:val="none" w:sz="0" w:space="0" w:color="auto"/>
                                        <w:left w:val="none" w:sz="0" w:space="0" w:color="auto"/>
                                        <w:bottom w:val="none" w:sz="0" w:space="0" w:color="auto"/>
                                        <w:right w:val="none" w:sz="0" w:space="0" w:color="auto"/>
                                      </w:divBdr>
                                    </w:div>
                                    <w:div w:id="619995955">
                                      <w:marLeft w:val="0"/>
                                      <w:marRight w:val="0"/>
                                      <w:marTop w:val="0"/>
                                      <w:marBottom w:val="0"/>
                                      <w:divBdr>
                                        <w:top w:val="none" w:sz="0" w:space="0" w:color="auto"/>
                                        <w:left w:val="none" w:sz="0" w:space="0" w:color="auto"/>
                                        <w:bottom w:val="none" w:sz="0" w:space="0" w:color="auto"/>
                                        <w:right w:val="none" w:sz="0" w:space="0" w:color="auto"/>
                                      </w:divBdr>
                                    </w:div>
                                    <w:div w:id="953754017">
                                      <w:marLeft w:val="0"/>
                                      <w:marRight w:val="0"/>
                                      <w:marTop w:val="0"/>
                                      <w:marBottom w:val="0"/>
                                      <w:divBdr>
                                        <w:top w:val="none" w:sz="0" w:space="0" w:color="auto"/>
                                        <w:left w:val="none" w:sz="0" w:space="0" w:color="auto"/>
                                        <w:bottom w:val="none" w:sz="0" w:space="0" w:color="auto"/>
                                        <w:right w:val="none" w:sz="0" w:space="0" w:color="auto"/>
                                      </w:divBdr>
                                    </w:div>
                                    <w:div w:id="904411405">
                                      <w:marLeft w:val="0"/>
                                      <w:marRight w:val="0"/>
                                      <w:marTop w:val="0"/>
                                      <w:marBottom w:val="0"/>
                                      <w:divBdr>
                                        <w:top w:val="none" w:sz="0" w:space="0" w:color="auto"/>
                                        <w:left w:val="none" w:sz="0" w:space="0" w:color="auto"/>
                                        <w:bottom w:val="none" w:sz="0" w:space="0" w:color="auto"/>
                                        <w:right w:val="none" w:sz="0" w:space="0" w:color="auto"/>
                                      </w:divBdr>
                                    </w:div>
                                    <w:div w:id="8445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6565">
                          <w:marLeft w:val="0"/>
                          <w:marRight w:val="0"/>
                          <w:marTop w:val="0"/>
                          <w:marBottom w:val="0"/>
                          <w:divBdr>
                            <w:top w:val="none" w:sz="0" w:space="0" w:color="auto"/>
                            <w:left w:val="none" w:sz="0" w:space="0" w:color="auto"/>
                            <w:bottom w:val="none" w:sz="0" w:space="0" w:color="auto"/>
                            <w:right w:val="none" w:sz="0" w:space="0" w:color="auto"/>
                          </w:divBdr>
                          <w:divsChild>
                            <w:div w:id="39477309">
                              <w:marLeft w:val="0"/>
                              <w:marRight w:val="0"/>
                              <w:marTop w:val="0"/>
                              <w:marBottom w:val="0"/>
                              <w:divBdr>
                                <w:top w:val="none" w:sz="0" w:space="0" w:color="auto"/>
                                <w:left w:val="none" w:sz="0" w:space="0" w:color="auto"/>
                                <w:bottom w:val="none" w:sz="0" w:space="0" w:color="auto"/>
                                <w:right w:val="none" w:sz="0" w:space="0" w:color="auto"/>
                              </w:divBdr>
                              <w:divsChild>
                                <w:div w:id="564493985">
                                  <w:marLeft w:val="-225"/>
                                  <w:marRight w:val="-225"/>
                                  <w:marTop w:val="0"/>
                                  <w:marBottom w:val="0"/>
                                  <w:divBdr>
                                    <w:top w:val="none" w:sz="0" w:space="0" w:color="auto"/>
                                    <w:left w:val="none" w:sz="0" w:space="0" w:color="auto"/>
                                    <w:bottom w:val="none" w:sz="0" w:space="0" w:color="auto"/>
                                    <w:right w:val="none" w:sz="0" w:space="0" w:color="auto"/>
                                  </w:divBdr>
                                  <w:divsChild>
                                    <w:div w:id="1327900704">
                                      <w:marLeft w:val="0"/>
                                      <w:marRight w:val="0"/>
                                      <w:marTop w:val="0"/>
                                      <w:marBottom w:val="0"/>
                                      <w:divBdr>
                                        <w:top w:val="none" w:sz="0" w:space="0" w:color="auto"/>
                                        <w:left w:val="none" w:sz="0" w:space="0" w:color="auto"/>
                                        <w:bottom w:val="none" w:sz="0" w:space="0" w:color="auto"/>
                                        <w:right w:val="none" w:sz="0" w:space="0" w:color="auto"/>
                                      </w:divBdr>
                                    </w:div>
                                    <w:div w:id="1676835283">
                                      <w:marLeft w:val="0"/>
                                      <w:marRight w:val="0"/>
                                      <w:marTop w:val="0"/>
                                      <w:marBottom w:val="0"/>
                                      <w:divBdr>
                                        <w:top w:val="none" w:sz="0" w:space="0" w:color="auto"/>
                                        <w:left w:val="none" w:sz="0" w:space="0" w:color="auto"/>
                                        <w:bottom w:val="none" w:sz="0" w:space="0" w:color="auto"/>
                                        <w:right w:val="none" w:sz="0" w:space="0" w:color="auto"/>
                                      </w:divBdr>
                                    </w:div>
                                    <w:div w:id="1143038735">
                                      <w:marLeft w:val="0"/>
                                      <w:marRight w:val="0"/>
                                      <w:marTop w:val="0"/>
                                      <w:marBottom w:val="0"/>
                                      <w:divBdr>
                                        <w:top w:val="none" w:sz="0" w:space="0" w:color="auto"/>
                                        <w:left w:val="none" w:sz="0" w:space="0" w:color="auto"/>
                                        <w:bottom w:val="none" w:sz="0" w:space="0" w:color="auto"/>
                                        <w:right w:val="none" w:sz="0" w:space="0" w:color="auto"/>
                                      </w:divBdr>
                                    </w:div>
                                    <w:div w:id="1366178454">
                                      <w:marLeft w:val="0"/>
                                      <w:marRight w:val="0"/>
                                      <w:marTop w:val="0"/>
                                      <w:marBottom w:val="0"/>
                                      <w:divBdr>
                                        <w:top w:val="none" w:sz="0" w:space="0" w:color="auto"/>
                                        <w:left w:val="none" w:sz="0" w:space="0" w:color="auto"/>
                                        <w:bottom w:val="none" w:sz="0" w:space="0" w:color="auto"/>
                                        <w:right w:val="none" w:sz="0" w:space="0" w:color="auto"/>
                                      </w:divBdr>
                                    </w:div>
                                    <w:div w:id="8888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4882">
                          <w:marLeft w:val="0"/>
                          <w:marRight w:val="0"/>
                          <w:marTop w:val="0"/>
                          <w:marBottom w:val="0"/>
                          <w:divBdr>
                            <w:top w:val="none" w:sz="0" w:space="0" w:color="auto"/>
                            <w:left w:val="none" w:sz="0" w:space="0" w:color="auto"/>
                            <w:bottom w:val="none" w:sz="0" w:space="0" w:color="auto"/>
                            <w:right w:val="none" w:sz="0" w:space="0" w:color="auto"/>
                          </w:divBdr>
                          <w:divsChild>
                            <w:div w:id="813720444">
                              <w:marLeft w:val="0"/>
                              <w:marRight w:val="0"/>
                              <w:marTop w:val="0"/>
                              <w:marBottom w:val="0"/>
                              <w:divBdr>
                                <w:top w:val="none" w:sz="0" w:space="0" w:color="auto"/>
                                <w:left w:val="none" w:sz="0" w:space="0" w:color="auto"/>
                                <w:bottom w:val="none" w:sz="0" w:space="0" w:color="auto"/>
                                <w:right w:val="none" w:sz="0" w:space="0" w:color="auto"/>
                              </w:divBdr>
                              <w:divsChild>
                                <w:div w:id="546916772">
                                  <w:marLeft w:val="-225"/>
                                  <w:marRight w:val="-225"/>
                                  <w:marTop w:val="0"/>
                                  <w:marBottom w:val="0"/>
                                  <w:divBdr>
                                    <w:top w:val="none" w:sz="0" w:space="0" w:color="auto"/>
                                    <w:left w:val="none" w:sz="0" w:space="0" w:color="auto"/>
                                    <w:bottom w:val="none" w:sz="0" w:space="0" w:color="auto"/>
                                    <w:right w:val="none" w:sz="0" w:space="0" w:color="auto"/>
                                  </w:divBdr>
                                  <w:divsChild>
                                    <w:div w:id="1355155168">
                                      <w:marLeft w:val="0"/>
                                      <w:marRight w:val="0"/>
                                      <w:marTop w:val="0"/>
                                      <w:marBottom w:val="0"/>
                                      <w:divBdr>
                                        <w:top w:val="none" w:sz="0" w:space="0" w:color="auto"/>
                                        <w:left w:val="none" w:sz="0" w:space="0" w:color="auto"/>
                                        <w:bottom w:val="none" w:sz="0" w:space="0" w:color="auto"/>
                                        <w:right w:val="none" w:sz="0" w:space="0" w:color="auto"/>
                                      </w:divBdr>
                                    </w:div>
                                    <w:div w:id="1154757126">
                                      <w:marLeft w:val="0"/>
                                      <w:marRight w:val="0"/>
                                      <w:marTop w:val="0"/>
                                      <w:marBottom w:val="0"/>
                                      <w:divBdr>
                                        <w:top w:val="none" w:sz="0" w:space="0" w:color="auto"/>
                                        <w:left w:val="none" w:sz="0" w:space="0" w:color="auto"/>
                                        <w:bottom w:val="none" w:sz="0" w:space="0" w:color="auto"/>
                                        <w:right w:val="none" w:sz="0" w:space="0" w:color="auto"/>
                                      </w:divBdr>
                                    </w:div>
                                    <w:div w:id="753018191">
                                      <w:marLeft w:val="0"/>
                                      <w:marRight w:val="0"/>
                                      <w:marTop w:val="0"/>
                                      <w:marBottom w:val="0"/>
                                      <w:divBdr>
                                        <w:top w:val="none" w:sz="0" w:space="0" w:color="auto"/>
                                        <w:left w:val="none" w:sz="0" w:space="0" w:color="auto"/>
                                        <w:bottom w:val="none" w:sz="0" w:space="0" w:color="auto"/>
                                        <w:right w:val="none" w:sz="0" w:space="0" w:color="auto"/>
                                      </w:divBdr>
                                    </w:div>
                                    <w:div w:id="1560358384">
                                      <w:marLeft w:val="0"/>
                                      <w:marRight w:val="0"/>
                                      <w:marTop w:val="0"/>
                                      <w:marBottom w:val="0"/>
                                      <w:divBdr>
                                        <w:top w:val="none" w:sz="0" w:space="0" w:color="auto"/>
                                        <w:left w:val="none" w:sz="0" w:space="0" w:color="auto"/>
                                        <w:bottom w:val="none" w:sz="0" w:space="0" w:color="auto"/>
                                        <w:right w:val="none" w:sz="0" w:space="0" w:color="auto"/>
                                      </w:divBdr>
                                    </w:div>
                                    <w:div w:id="19302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3676">
                          <w:marLeft w:val="0"/>
                          <w:marRight w:val="0"/>
                          <w:marTop w:val="0"/>
                          <w:marBottom w:val="0"/>
                          <w:divBdr>
                            <w:top w:val="none" w:sz="0" w:space="0" w:color="auto"/>
                            <w:left w:val="none" w:sz="0" w:space="0" w:color="auto"/>
                            <w:bottom w:val="none" w:sz="0" w:space="0" w:color="auto"/>
                            <w:right w:val="none" w:sz="0" w:space="0" w:color="auto"/>
                          </w:divBdr>
                          <w:divsChild>
                            <w:div w:id="1261111173">
                              <w:marLeft w:val="0"/>
                              <w:marRight w:val="0"/>
                              <w:marTop w:val="0"/>
                              <w:marBottom w:val="0"/>
                              <w:divBdr>
                                <w:top w:val="none" w:sz="0" w:space="0" w:color="auto"/>
                                <w:left w:val="none" w:sz="0" w:space="0" w:color="auto"/>
                                <w:bottom w:val="none" w:sz="0" w:space="0" w:color="auto"/>
                                <w:right w:val="none" w:sz="0" w:space="0" w:color="auto"/>
                              </w:divBdr>
                              <w:divsChild>
                                <w:div w:id="1126389858">
                                  <w:marLeft w:val="-225"/>
                                  <w:marRight w:val="-225"/>
                                  <w:marTop w:val="0"/>
                                  <w:marBottom w:val="0"/>
                                  <w:divBdr>
                                    <w:top w:val="none" w:sz="0" w:space="0" w:color="auto"/>
                                    <w:left w:val="none" w:sz="0" w:space="0" w:color="auto"/>
                                    <w:bottom w:val="none" w:sz="0" w:space="0" w:color="auto"/>
                                    <w:right w:val="none" w:sz="0" w:space="0" w:color="auto"/>
                                  </w:divBdr>
                                  <w:divsChild>
                                    <w:div w:id="1408654092">
                                      <w:marLeft w:val="0"/>
                                      <w:marRight w:val="0"/>
                                      <w:marTop w:val="0"/>
                                      <w:marBottom w:val="0"/>
                                      <w:divBdr>
                                        <w:top w:val="none" w:sz="0" w:space="0" w:color="auto"/>
                                        <w:left w:val="none" w:sz="0" w:space="0" w:color="auto"/>
                                        <w:bottom w:val="none" w:sz="0" w:space="0" w:color="auto"/>
                                        <w:right w:val="none" w:sz="0" w:space="0" w:color="auto"/>
                                      </w:divBdr>
                                    </w:div>
                                    <w:div w:id="1957177945">
                                      <w:marLeft w:val="0"/>
                                      <w:marRight w:val="0"/>
                                      <w:marTop w:val="0"/>
                                      <w:marBottom w:val="0"/>
                                      <w:divBdr>
                                        <w:top w:val="none" w:sz="0" w:space="0" w:color="auto"/>
                                        <w:left w:val="none" w:sz="0" w:space="0" w:color="auto"/>
                                        <w:bottom w:val="none" w:sz="0" w:space="0" w:color="auto"/>
                                        <w:right w:val="none" w:sz="0" w:space="0" w:color="auto"/>
                                      </w:divBdr>
                                    </w:div>
                                    <w:div w:id="642198776">
                                      <w:marLeft w:val="0"/>
                                      <w:marRight w:val="0"/>
                                      <w:marTop w:val="0"/>
                                      <w:marBottom w:val="0"/>
                                      <w:divBdr>
                                        <w:top w:val="none" w:sz="0" w:space="0" w:color="auto"/>
                                        <w:left w:val="none" w:sz="0" w:space="0" w:color="auto"/>
                                        <w:bottom w:val="none" w:sz="0" w:space="0" w:color="auto"/>
                                        <w:right w:val="none" w:sz="0" w:space="0" w:color="auto"/>
                                      </w:divBdr>
                                    </w:div>
                                    <w:div w:id="695085768">
                                      <w:marLeft w:val="0"/>
                                      <w:marRight w:val="0"/>
                                      <w:marTop w:val="0"/>
                                      <w:marBottom w:val="0"/>
                                      <w:divBdr>
                                        <w:top w:val="none" w:sz="0" w:space="0" w:color="auto"/>
                                        <w:left w:val="none" w:sz="0" w:space="0" w:color="auto"/>
                                        <w:bottom w:val="none" w:sz="0" w:space="0" w:color="auto"/>
                                        <w:right w:val="none" w:sz="0" w:space="0" w:color="auto"/>
                                      </w:divBdr>
                                    </w:div>
                                    <w:div w:id="16156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93032">
                          <w:marLeft w:val="0"/>
                          <w:marRight w:val="0"/>
                          <w:marTop w:val="0"/>
                          <w:marBottom w:val="0"/>
                          <w:divBdr>
                            <w:top w:val="none" w:sz="0" w:space="0" w:color="auto"/>
                            <w:left w:val="none" w:sz="0" w:space="0" w:color="auto"/>
                            <w:bottom w:val="none" w:sz="0" w:space="0" w:color="auto"/>
                            <w:right w:val="none" w:sz="0" w:space="0" w:color="auto"/>
                          </w:divBdr>
                          <w:divsChild>
                            <w:div w:id="1870987746">
                              <w:marLeft w:val="0"/>
                              <w:marRight w:val="0"/>
                              <w:marTop w:val="0"/>
                              <w:marBottom w:val="0"/>
                              <w:divBdr>
                                <w:top w:val="none" w:sz="0" w:space="0" w:color="auto"/>
                                <w:left w:val="none" w:sz="0" w:space="0" w:color="auto"/>
                                <w:bottom w:val="none" w:sz="0" w:space="0" w:color="auto"/>
                                <w:right w:val="none" w:sz="0" w:space="0" w:color="auto"/>
                              </w:divBdr>
                              <w:divsChild>
                                <w:div w:id="1871994182">
                                  <w:marLeft w:val="-225"/>
                                  <w:marRight w:val="-225"/>
                                  <w:marTop w:val="0"/>
                                  <w:marBottom w:val="0"/>
                                  <w:divBdr>
                                    <w:top w:val="none" w:sz="0" w:space="0" w:color="auto"/>
                                    <w:left w:val="none" w:sz="0" w:space="0" w:color="auto"/>
                                    <w:bottom w:val="none" w:sz="0" w:space="0" w:color="auto"/>
                                    <w:right w:val="none" w:sz="0" w:space="0" w:color="auto"/>
                                  </w:divBdr>
                                  <w:divsChild>
                                    <w:div w:id="1107576606">
                                      <w:marLeft w:val="0"/>
                                      <w:marRight w:val="0"/>
                                      <w:marTop w:val="0"/>
                                      <w:marBottom w:val="0"/>
                                      <w:divBdr>
                                        <w:top w:val="none" w:sz="0" w:space="0" w:color="auto"/>
                                        <w:left w:val="none" w:sz="0" w:space="0" w:color="auto"/>
                                        <w:bottom w:val="none" w:sz="0" w:space="0" w:color="auto"/>
                                        <w:right w:val="none" w:sz="0" w:space="0" w:color="auto"/>
                                      </w:divBdr>
                                    </w:div>
                                    <w:div w:id="1833523451">
                                      <w:marLeft w:val="0"/>
                                      <w:marRight w:val="0"/>
                                      <w:marTop w:val="0"/>
                                      <w:marBottom w:val="0"/>
                                      <w:divBdr>
                                        <w:top w:val="none" w:sz="0" w:space="0" w:color="auto"/>
                                        <w:left w:val="none" w:sz="0" w:space="0" w:color="auto"/>
                                        <w:bottom w:val="none" w:sz="0" w:space="0" w:color="auto"/>
                                        <w:right w:val="none" w:sz="0" w:space="0" w:color="auto"/>
                                      </w:divBdr>
                                    </w:div>
                                    <w:div w:id="636032091">
                                      <w:marLeft w:val="0"/>
                                      <w:marRight w:val="0"/>
                                      <w:marTop w:val="0"/>
                                      <w:marBottom w:val="0"/>
                                      <w:divBdr>
                                        <w:top w:val="none" w:sz="0" w:space="0" w:color="auto"/>
                                        <w:left w:val="none" w:sz="0" w:space="0" w:color="auto"/>
                                        <w:bottom w:val="none" w:sz="0" w:space="0" w:color="auto"/>
                                        <w:right w:val="none" w:sz="0" w:space="0" w:color="auto"/>
                                      </w:divBdr>
                                    </w:div>
                                    <w:div w:id="1915159182">
                                      <w:marLeft w:val="0"/>
                                      <w:marRight w:val="0"/>
                                      <w:marTop w:val="0"/>
                                      <w:marBottom w:val="0"/>
                                      <w:divBdr>
                                        <w:top w:val="none" w:sz="0" w:space="0" w:color="auto"/>
                                        <w:left w:val="none" w:sz="0" w:space="0" w:color="auto"/>
                                        <w:bottom w:val="none" w:sz="0" w:space="0" w:color="auto"/>
                                        <w:right w:val="none" w:sz="0" w:space="0" w:color="auto"/>
                                      </w:divBdr>
                                    </w:div>
                                    <w:div w:id="3993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68617">
                          <w:marLeft w:val="0"/>
                          <w:marRight w:val="0"/>
                          <w:marTop w:val="0"/>
                          <w:marBottom w:val="0"/>
                          <w:divBdr>
                            <w:top w:val="none" w:sz="0" w:space="0" w:color="auto"/>
                            <w:left w:val="none" w:sz="0" w:space="0" w:color="auto"/>
                            <w:bottom w:val="none" w:sz="0" w:space="0" w:color="auto"/>
                            <w:right w:val="none" w:sz="0" w:space="0" w:color="auto"/>
                          </w:divBdr>
                          <w:divsChild>
                            <w:div w:id="1482304987">
                              <w:marLeft w:val="0"/>
                              <w:marRight w:val="0"/>
                              <w:marTop w:val="0"/>
                              <w:marBottom w:val="0"/>
                              <w:divBdr>
                                <w:top w:val="none" w:sz="0" w:space="0" w:color="auto"/>
                                <w:left w:val="none" w:sz="0" w:space="0" w:color="auto"/>
                                <w:bottom w:val="none" w:sz="0" w:space="0" w:color="auto"/>
                                <w:right w:val="none" w:sz="0" w:space="0" w:color="auto"/>
                              </w:divBdr>
                              <w:divsChild>
                                <w:div w:id="1914578792">
                                  <w:marLeft w:val="-225"/>
                                  <w:marRight w:val="-225"/>
                                  <w:marTop w:val="0"/>
                                  <w:marBottom w:val="0"/>
                                  <w:divBdr>
                                    <w:top w:val="none" w:sz="0" w:space="0" w:color="auto"/>
                                    <w:left w:val="none" w:sz="0" w:space="0" w:color="auto"/>
                                    <w:bottom w:val="none" w:sz="0" w:space="0" w:color="auto"/>
                                    <w:right w:val="none" w:sz="0" w:space="0" w:color="auto"/>
                                  </w:divBdr>
                                  <w:divsChild>
                                    <w:div w:id="2094081446">
                                      <w:marLeft w:val="0"/>
                                      <w:marRight w:val="0"/>
                                      <w:marTop w:val="0"/>
                                      <w:marBottom w:val="0"/>
                                      <w:divBdr>
                                        <w:top w:val="none" w:sz="0" w:space="0" w:color="auto"/>
                                        <w:left w:val="none" w:sz="0" w:space="0" w:color="auto"/>
                                        <w:bottom w:val="none" w:sz="0" w:space="0" w:color="auto"/>
                                        <w:right w:val="none" w:sz="0" w:space="0" w:color="auto"/>
                                      </w:divBdr>
                                    </w:div>
                                    <w:div w:id="1995838937">
                                      <w:marLeft w:val="0"/>
                                      <w:marRight w:val="0"/>
                                      <w:marTop w:val="0"/>
                                      <w:marBottom w:val="0"/>
                                      <w:divBdr>
                                        <w:top w:val="none" w:sz="0" w:space="0" w:color="auto"/>
                                        <w:left w:val="none" w:sz="0" w:space="0" w:color="auto"/>
                                        <w:bottom w:val="none" w:sz="0" w:space="0" w:color="auto"/>
                                        <w:right w:val="none" w:sz="0" w:space="0" w:color="auto"/>
                                      </w:divBdr>
                                    </w:div>
                                    <w:div w:id="562059102">
                                      <w:marLeft w:val="0"/>
                                      <w:marRight w:val="0"/>
                                      <w:marTop w:val="0"/>
                                      <w:marBottom w:val="0"/>
                                      <w:divBdr>
                                        <w:top w:val="none" w:sz="0" w:space="0" w:color="auto"/>
                                        <w:left w:val="none" w:sz="0" w:space="0" w:color="auto"/>
                                        <w:bottom w:val="none" w:sz="0" w:space="0" w:color="auto"/>
                                        <w:right w:val="none" w:sz="0" w:space="0" w:color="auto"/>
                                      </w:divBdr>
                                    </w:div>
                                    <w:div w:id="1601833785">
                                      <w:marLeft w:val="0"/>
                                      <w:marRight w:val="0"/>
                                      <w:marTop w:val="0"/>
                                      <w:marBottom w:val="0"/>
                                      <w:divBdr>
                                        <w:top w:val="none" w:sz="0" w:space="0" w:color="auto"/>
                                        <w:left w:val="none" w:sz="0" w:space="0" w:color="auto"/>
                                        <w:bottom w:val="none" w:sz="0" w:space="0" w:color="auto"/>
                                        <w:right w:val="none" w:sz="0" w:space="0" w:color="auto"/>
                                      </w:divBdr>
                                    </w:div>
                                    <w:div w:id="5638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25267">
                          <w:marLeft w:val="0"/>
                          <w:marRight w:val="0"/>
                          <w:marTop w:val="0"/>
                          <w:marBottom w:val="0"/>
                          <w:divBdr>
                            <w:top w:val="none" w:sz="0" w:space="0" w:color="auto"/>
                            <w:left w:val="none" w:sz="0" w:space="0" w:color="auto"/>
                            <w:bottom w:val="none" w:sz="0" w:space="0" w:color="auto"/>
                            <w:right w:val="none" w:sz="0" w:space="0" w:color="auto"/>
                          </w:divBdr>
                          <w:divsChild>
                            <w:div w:id="684748833">
                              <w:marLeft w:val="0"/>
                              <w:marRight w:val="0"/>
                              <w:marTop w:val="0"/>
                              <w:marBottom w:val="0"/>
                              <w:divBdr>
                                <w:top w:val="none" w:sz="0" w:space="0" w:color="auto"/>
                                <w:left w:val="none" w:sz="0" w:space="0" w:color="auto"/>
                                <w:bottom w:val="none" w:sz="0" w:space="0" w:color="auto"/>
                                <w:right w:val="none" w:sz="0" w:space="0" w:color="auto"/>
                              </w:divBdr>
                              <w:divsChild>
                                <w:div w:id="1061516484">
                                  <w:marLeft w:val="-225"/>
                                  <w:marRight w:val="-225"/>
                                  <w:marTop w:val="0"/>
                                  <w:marBottom w:val="0"/>
                                  <w:divBdr>
                                    <w:top w:val="none" w:sz="0" w:space="0" w:color="auto"/>
                                    <w:left w:val="none" w:sz="0" w:space="0" w:color="auto"/>
                                    <w:bottom w:val="none" w:sz="0" w:space="0" w:color="auto"/>
                                    <w:right w:val="none" w:sz="0" w:space="0" w:color="auto"/>
                                  </w:divBdr>
                                  <w:divsChild>
                                    <w:div w:id="1083406206">
                                      <w:marLeft w:val="0"/>
                                      <w:marRight w:val="0"/>
                                      <w:marTop w:val="0"/>
                                      <w:marBottom w:val="0"/>
                                      <w:divBdr>
                                        <w:top w:val="none" w:sz="0" w:space="0" w:color="auto"/>
                                        <w:left w:val="none" w:sz="0" w:space="0" w:color="auto"/>
                                        <w:bottom w:val="none" w:sz="0" w:space="0" w:color="auto"/>
                                        <w:right w:val="none" w:sz="0" w:space="0" w:color="auto"/>
                                      </w:divBdr>
                                    </w:div>
                                    <w:div w:id="1054086286">
                                      <w:marLeft w:val="0"/>
                                      <w:marRight w:val="0"/>
                                      <w:marTop w:val="0"/>
                                      <w:marBottom w:val="0"/>
                                      <w:divBdr>
                                        <w:top w:val="none" w:sz="0" w:space="0" w:color="auto"/>
                                        <w:left w:val="none" w:sz="0" w:space="0" w:color="auto"/>
                                        <w:bottom w:val="none" w:sz="0" w:space="0" w:color="auto"/>
                                        <w:right w:val="none" w:sz="0" w:space="0" w:color="auto"/>
                                      </w:divBdr>
                                    </w:div>
                                    <w:div w:id="688070816">
                                      <w:marLeft w:val="0"/>
                                      <w:marRight w:val="0"/>
                                      <w:marTop w:val="0"/>
                                      <w:marBottom w:val="0"/>
                                      <w:divBdr>
                                        <w:top w:val="none" w:sz="0" w:space="0" w:color="auto"/>
                                        <w:left w:val="none" w:sz="0" w:space="0" w:color="auto"/>
                                        <w:bottom w:val="none" w:sz="0" w:space="0" w:color="auto"/>
                                        <w:right w:val="none" w:sz="0" w:space="0" w:color="auto"/>
                                      </w:divBdr>
                                    </w:div>
                                    <w:div w:id="593780384">
                                      <w:marLeft w:val="0"/>
                                      <w:marRight w:val="0"/>
                                      <w:marTop w:val="0"/>
                                      <w:marBottom w:val="0"/>
                                      <w:divBdr>
                                        <w:top w:val="none" w:sz="0" w:space="0" w:color="auto"/>
                                        <w:left w:val="none" w:sz="0" w:space="0" w:color="auto"/>
                                        <w:bottom w:val="none" w:sz="0" w:space="0" w:color="auto"/>
                                        <w:right w:val="none" w:sz="0" w:space="0" w:color="auto"/>
                                      </w:divBdr>
                                    </w:div>
                                    <w:div w:id="12911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8436">
                          <w:marLeft w:val="0"/>
                          <w:marRight w:val="0"/>
                          <w:marTop w:val="0"/>
                          <w:marBottom w:val="0"/>
                          <w:divBdr>
                            <w:top w:val="none" w:sz="0" w:space="0" w:color="auto"/>
                            <w:left w:val="none" w:sz="0" w:space="0" w:color="auto"/>
                            <w:bottom w:val="none" w:sz="0" w:space="0" w:color="auto"/>
                            <w:right w:val="none" w:sz="0" w:space="0" w:color="auto"/>
                          </w:divBdr>
                          <w:divsChild>
                            <w:div w:id="2073653563">
                              <w:marLeft w:val="0"/>
                              <w:marRight w:val="0"/>
                              <w:marTop w:val="0"/>
                              <w:marBottom w:val="0"/>
                              <w:divBdr>
                                <w:top w:val="none" w:sz="0" w:space="0" w:color="auto"/>
                                <w:left w:val="none" w:sz="0" w:space="0" w:color="auto"/>
                                <w:bottom w:val="none" w:sz="0" w:space="0" w:color="auto"/>
                                <w:right w:val="none" w:sz="0" w:space="0" w:color="auto"/>
                              </w:divBdr>
                              <w:divsChild>
                                <w:div w:id="2029283709">
                                  <w:marLeft w:val="-225"/>
                                  <w:marRight w:val="-225"/>
                                  <w:marTop w:val="0"/>
                                  <w:marBottom w:val="0"/>
                                  <w:divBdr>
                                    <w:top w:val="none" w:sz="0" w:space="0" w:color="auto"/>
                                    <w:left w:val="none" w:sz="0" w:space="0" w:color="auto"/>
                                    <w:bottom w:val="none" w:sz="0" w:space="0" w:color="auto"/>
                                    <w:right w:val="none" w:sz="0" w:space="0" w:color="auto"/>
                                  </w:divBdr>
                                  <w:divsChild>
                                    <w:div w:id="1188831630">
                                      <w:marLeft w:val="0"/>
                                      <w:marRight w:val="0"/>
                                      <w:marTop w:val="0"/>
                                      <w:marBottom w:val="0"/>
                                      <w:divBdr>
                                        <w:top w:val="none" w:sz="0" w:space="0" w:color="auto"/>
                                        <w:left w:val="none" w:sz="0" w:space="0" w:color="auto"/>
                                        <w:bottom w:val="none" w:sz="0" w:space="0" w:color="auto"/>
                                        <w:right w:val="none" w:sz="0" w:space="0" w:color="auto"/>
                                      </w:divBdr>
                                    </w:div>
                                    <w:div w:id="1379743439">
                                      <w:marLeft w:val="0"/>
                                      <w:marRight w:val="0"/>
                                      <w:marTop w:val="0"/>
                                      <w:marBottom w:val="0"/>
                                      <w:divBdr>
                                        <w:top w:val="none" w:sz="0" w:space="0" w:color="auto"/>
                                        <w:left w:val="none" w:sz="0" w:space="0" w:color="auto"/>
                                        <w:bottom w:val="none" w:sz="0" w:space="0" w:color="auto"/>
                                        <w:right w:val="none" w:sz="0" w:space="0" w:color="auto"/>
                                      </w:divBdr>
                                    </w:div>
                                    <w:div w:id="948044914">
                                      <w:marLeft w:val="0"/>
                                      <w:marRight w:val="0"/>
                                      <w:marTop w:val="0"/>
                                      <w:marBottom w:val="0"/>
                                      <w:divBdr>
                                        <w:top w:val="none" w:sz="0" w:space="0" w:color="auto"/>
                                        <w:left w:val="none" w:sz="0" w:space="0" w:color="auto"/>
                                        <w:bottom w:val="none" w:sz="0" w:space="0" w:color="auto"/>
                                        <w:right w:val="none" w:sz="0" w:space="0" w:color="auto"/>
                                      </w:divBdr>
                                    </w:div>
                                    <w:div w:id="421032704">
                                      <w:marLeft w:val="0"/>
                                      <w:marRight w:val="0"/>
                                      <w:marTop w:val="0"/>
                                      <w:marBottom w:val="0"/>
                                      <w:divBdr>
                                        <w:top w:val="none" w:sz="0" w:space="0" w:color="auto"/>
                                        <w:left w:val="none" w:sz="0" w:space="0" w:color="auto"/>
                                        <w:bottom w:val="none" w:sz="0" w:space="0" w:color="auto"/>
                                        <w:right w:val="none" w:sz="0" w:space="0" w:color="auto"/>
                                      </w:divBdr>
                                    </w:div>
                                    <w:div w:id="21020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1202">
                          <w:marLeft w:val="0"/>
                          <w:marRight w:val="0"/>
                          <w:marTop w:val="0"/>
                          <w:marBottom w:val="0"/>
                          <w:divBdr>
                            <w:top w:val="none" w:sz="0" w:space="0" w:color="auto"/>
                            <w:left w:val="none" w:sz="0" w:space="0" w:color="auto"/>
                            <w:bottom w:val="none" w:sz="0" w:space="0" w:color="auto"/>
                            <w:right w:val="none" w:sz="0" w:space="0" w:color="auto"/>
                          </w:divBdr>
                          <w:divsChild>
                            <w:div w:id="381367492">
                              <w:marLeft w:val="0"/>
                              <w:marRight w:val="0"/>
                              <w:marTop w:val="0"/>
                              <w:marBottom w:val="0"/>
                              <w:divBdr>
                                <w:top w:val="none" w:sz="0" w:space="0" w:color="auto"/>
                                <w:left w:val="none" w:sz="0" w:space="0" w:color="auto"/>
                                <w:bottom w:val="none" w:sz="0" w:space="0" w:color="auto"/>
                                <w:right w:val="none" w:sz="0" w:space="0" w:color="auto"/>
                              </w:divBdr>
                              <w:divsChild>
                                <w:div w:id="355157147">
                                  <w:marLeft w:val="-225"/>
                                  <w:marRight w:val="-225"/>
                                  <w:marTop w:val="0"/>
                                  <w:marBottom w:val="0"/>
                                  <w:divBdr>
                                    <w:top w:val="none" w:sz="0" w:space="0" w:color="auto"/>
                                    <w:left w:val="none" w:sz="0" w:space="0" w:color="auto"/>
                                    <w:bottom w:val="none" w:sz="0" w:space="0" w:color="auto"/>
                                    <w:right w:val="none" w:sz="0" w:space="0" w:color="auto"/>
                                  </w:divBdr>
                                  <w:divsChild>
                                    <w:div w:id="723604896">
                                      <w:marLeft w:val="0"/>
                                      <w:marRight w:val="0"/>
                                      <w:marTop w:val="0"/>
                                      <w:marBottom w:val="0"/>
                                      <w:divBdr>
                                        <w:top w:val="none" w:sz="0" w:space="0" w:color="auto"/>
                                        <w:left w:val="none" w:sz="0" w:space="0" w:color="auto"/>
                                        <w:bottom w:val="none" w:sz="0" w:space="0" w:color="auto"/>
                                        <w:right w:val="none" w:sz="0" w:space="0" w:color="auto"/>
                                      </w:divBdr>
                                    </w:div>
                                    <w:div w:id="2122992197">
                                      <w:marLeft w:val="0"/>
                                      <w:marRight w:val="0"/>
                                      <w:marTop w:val="0"/>
                                      <w:marBottom w:val="0"/>
                                      <w:divBdr>
                                        <w:top w:val="none" w:sz="0" w:space="0" w:color="auto"/>
                                        <w:left w:val="none" w:sz="0" w:space="0" w:color="auto"/>
                                        <w:bottom w:val="none" w:sz="0" w:space="0" w:color="auto"/>
                                        <w:right w:val="none" w:sz="0" w:space="0" w:color="auto"/>
                                      </w:divBdr>
                                    </w:div>
                                    <w:div w:id="1715929651">
                                      <w:marLeft w:val="0"/>
                                      <w:marRight w:val="0"/>
                                      <w:marTop w:val="0"/>
                                      <w:marBottom w:val="0"/>
                                      <w:divBdr>
                                        <w:top w:val="none" w:sz="0" w:space="0" w:color="auto"/>
                                        <w:left w:val="none" w:sz="0" w:space="0" w:color="auto"/>
                                        <w:bottom w:val="none" w:sz="0" w:space="0" w:color="auto"/>
                                        <w:right w:val="none" w:sz="0" w:space="0" w:color="auto"/>
                                      </w:divBdr>
                                    </w:div>
                                    <w:div w:id="1756628909">
                                      <w:marLeft w:val="0"/>
                                      <w:marRight w:val="0"/>
                                      <w:marTop w:val="0"/>
                                      <w:marBottom w:val="0"/>
                                      <w:divBdr>
                                        <w:top w:val="none" w:sz="0" w:space="0" w:color="auto"/>
                                        <w:left w:val="none" w:sz="0" w:space="0" w:color="auto"/>
                                        <w:bottom w:val="none" w:sz="0" w:space="0" w:color="auto"/>
                                        <w:right w:val="none" w:sz="0" w:space="0" w:color="auto"/>
                                      </w:divBdr>
                                    </w:div>
                                    <w:div w:id="19609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77221">
                          <w:marLeft w:val="0"/>
                          <w:marRight w:val="0"/>
                          <w:marTop w:val="0"/>
                          <w:marBottom w:val="0"/>
                          <w:divBdr>
                            <w:top w:val="none" w:sz="0" w:space="0" w:color="auto"/>
                            <w:left w:val="none" w:sz="0" w:space="0" w:color="auto"/>
                            <w:bottom w:val="none" w:sz="0" w:space="0" w:color="auto"/>
                            <w:right w:val="none" w:sz="0" w:space="0" w:color="auto"/>
                          </w:divBdr>
                          <w:divsChild>
                            <w:div w:id="1694769287">
                              <w:marLeft w:val="0"/>
                              <w:marRight w:val="0"/>
                              <w:marTop w:val="0"/>
                              <w:marBottom w:val="0"/>
                              <w:divBdr>
                                <w:top w:val="none" w:sz="0" w:space="0" w:color="auto"/>
                                <w:left w:val="none" w:sz="0" w:space="0" w:color="auto"/>
                                <w:bottom w:val="none" w:sz="0" w:space="0" w:color="auto"/>
                                <w:right w:val="none" w:sz="0" w:space="0" w:color="auto"/>
                              </w:divBdr>
                              <w:divsChild>
                                <w:div w:id="1876383769">
                                  <w:marLeft w:val="-225"/>
                                  <w:marRight w:val="-225"/>
                                  <w:marTop w:val="0"/>
                                  <w:marBottom w:val="0"/>
                                  <w:divBdr>
                                    <w:top w:val="none" w:sz="0" w:space="0" w:color="auto"/>
                                    <w:left w:val="none" w:sz="0" w:space="0" w:color="auto"/>
                                    <w:bottom w:val="none" w:sz="0" w:space="0" w:color="auto"/>
                                    <w:right w:val="none" w:sz="0" w:space="0" w:color="auto"/>
                                  </w:divBdr>
                                  <w:divsChild>
                                    <w:div w:id="2019766293">
                                      <w:marLeft w:val="0"/>
                                      <w:marRight w:val="0"/>
                                      <w:marTop w:val="0"/>
                                      <w:marBottom w:val="0"/>
                                      <w:divBdr>
                                        <w:top w:val="none" w:sz="0" w:space="0" w:color="auto"/>
                                        <w:left w:val="none" w:sz="0" w:space="0" w:color="auto"/>
                                        <w:bottom w:val="none" w:sz="0" w:space="0" w:color="auto"/>
                                        <w:right w:val="none" w:sz="0" w:space="0" w:color="auto"/>
                                      </w:divBdr>
                                    </w:div>
                                    <w:div w:id="972978402">
                                      <w:marLeft w:val="0"/>
                                      <w:marRight w:val="0"/>
                                      <w:marTop w:val="0"/>
                                      <w:marBottom w:val="0"/>
                                      <w:divBdr>
                                        <w:top w:val="none" w:sz="0" w:space="0" w:color="auto"/>
                                        <w:left w:val="none" w:sz="0" w:space="0" w:color="auto"/>
                                        <w:bottom w:val="none" w:sz="0" w:space="0" w:color="auto"/>
                                        <w:right w:val="none" w:sz="0" w:space="0" w:color="auto"/>
                                      </w:divBdr>
                                    </w:div>
                                    <w:div w:id="760832719">
                                      <w:marLeft w:val="0"/>
                                      <w:marRight w:val="0"/>
                                      <w:marTop w:val="0"/>
                                      <w:marBottom w:val="0"/>
                                      <w:divBdr>
                                        <w:top w:val="none" w:sz="0" w:space="0" w:color="auto"/>
                                        <w:left w:val="none" w:sz="0" w:space="0" w:color="auto"/>
                                        <w:bottom w:val="none" w:sz="0" w:space="0" w:color="auto"/>
                                        <w:right w:val="none" w:sz="0" w:space="0" w:color="auto"/>
                                      </w:divBdr>
                                    </w:div>
                                    <w:div w:id="996573106">
                                      <w:marLeft w:val="0"/>
                                      <w:marRight w:val="0"/>
                                      <w:marTop w:val="0"/>
                                      <w:marBottom w:val="0"/>
                                      <w:divBdr>
                                        <w:top w:val="none" w:sz="0" w:space="0" w:color="auto"/>
                                        <w:left w:val="none" w:sz="0" w:space="0" w:color="auto"/>
                                        <w:bottom w:val="none" w:sz="0" w:space="0" w:color="auto"/>
                                        <w:right w:val="none" w:sz="0" w:space="0" w:color="auto"/>
                                      </w:divBdr>
                                    </w:div>
                                    <w:div w:id="18154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8987">
                          <w:marLeft w:val="0"/>
                          <w:marRight w:val="0"/>
                          <w:marTop w:val="0"/>
                          <w:marBottom w:val="0"/>
                          <w:divBdr>
                            <w:top w:val="none" w:sz="0" w:space="0" w:color="auto"/>
                            <w:left w:val="none" w:sz="0" w:space="0" w:color="auto"/>
                            <w:bottom w:val="none" w:sz="0" w:space="0" w:color="auto"/>
                            <w:right w:val="none" w:sz="0" w:space="0" w:color="auto"/>
                          </w:divBdr>
                          <w:divsChild>
                            <w:div w:id="1593202566">
                              <w:marLeft w:val="0"/>
                              <w:marRight w:val="0"/>
                              <w:marTop w:val="0"/>
                              <w:marBottom w:val="0"/>
                              <w:divBdr>
                                <w:top w:val="none" w:sz="0" w:space="0" w:color="auto"/>
                                <w:left w:val="none" w:sz="0" w:space="0" w:color="auto"/>
                                <w:bottom w:val="none" w:sz="0" w:space="0" w:color="auto"/>
                                <w:right w:val="none" w:sz="0" w:space="0" w:color="auto"/>
                              </w:divBdr>
                              <w:divsChild>
                                <w:div w:id="677579916">
                                  <w:marLeft w:val="-225"/>
                                  <w:marRight w:val="-225"/>
                                  <w:marTop w:val="0"/>
                                  <w:marBottom w:val="0"/>
                                  <w:divBdr>
                                    <w:top w:val="none" w:sz="0" w:space="0" w:color="auto"/>
                                    <w:left w:val="none" w:sz="0" w:space="0" w:color="auto"/>
                                    <w:bottom w:val="none" w:sz="0" w:space="0" w:color="auto"/>
                                    <w:right w:val="none" w:sz="0" w:space="0" w:color="auto"/>
                                  </w:divBdr>
                                  <w:divsChild>
                                    <w:div w:id="1895193264">
                                      <w:marLeft w:val="0"/>
                                      <w:marRight w:val="0"/>
                                      <w:marTop w:val="0"/>
                                      <w:marBottom w:val="0"/>
                                      <w:divBdr>
                                        <w:top w:val="none" w:sz="0" w:space="0" w:color="auto"/>
                                        <w:left w:val="none" w:sz="0" w:space="0" w:color="auto"/>
                                        <w:bottom w:val="none" w:sz="0" w:space="0" w:color="auto"/>
                                        <w:right w:val="none" w:sz="0" w:space="0" w:color="auto"/>
                                      </w:divBdr>
                                    </w:div>
                                    <w:div w:id="802893963">
                                      <w:marLeft w:val="0"/>
                                      <w:marRight w:val="0"/>
                                      <w:marTop w:val="0"/>
                                      <w:marBottom w:val="0"/>
                                      <w:divBdr>
                                        <w:top w:val="none" w:sz="0" w:space="0" w:color="auto"/>
                                        <w:left w:val="none" w:sz="0" w:space="0" w:color="auto"/>
                                        <w:bottom w:val="none" w:sz="0" w:space="0" w:color="auto"/>
                                        <w:right w:val="none" w:sz="0" w:space="0" w:color="auto"/>
                                      </w:divBdr>
                                    </w:div>
                                    <w:div w:id="1622761484">
                                      <w:marLeft w:val="0"/>
                                      <w:marRight w:val="0"/>
                                      <w:marTop w:val="0"/>
                                      <w:marBottom w:val="0"/>
                                      <w:divBdr>
                                        <w:top w:val="none" w:sz="0" w:space="0" w:color="auto"/>
                                        <w:left w:val="none" w:sz="0" w:space="0" w:color="auto"/>
                                        <w:bottom w:val="none" w:sz="0" w:space="0" w:color="auto"/>
                                        <w:right w:val="none" w:sz="0" w:space="0" w:color="auto"/>
                                      </w:divBdr>
                                    </w:div>
                                    <w:div w:id="1434939015">
                                      <w:marLeft w:val="0"/>
                                      <w:marRight w:val="0"/>
                                      <w:marTop w:val="0"/>
                                      <w:marBottom w:val="0"/>
                                      <w:divBdr>
                                        <w:top w:val="none" w:sz="0" w:space="0" w:color="auto"/>
                                        <w:left w:val="none" w:sz="0" w:space="0" w:color="auto"/>
                                        <w:bottom w:val="none" w:sz="0" w:space="0" w:color="auto"/>
                                        <w:right w:val="none" w:sz="0" w:space="0" w:color="auto"/>
                                      </w:divBdr>
                                    </w:div>
                                    <w:div w:id="15158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40550">
                          <w:marLeft w:val="0"/>
                          <w:marRight w:val="0"/>
                          <w:marTop w:val="0"/>
                          <w:marBottom w:val="0"/>
                          <w:divBdr>
                            <w:top w:val="none" w:sz="0" w:space="0" w:color="auto"/>
                            <w:left w:val="none" w:sz="0" w:space="0" w:color="auto"/>
                            <w:bottom w:val="none" w:sz="0" w:space="0" w:color="auto"/>
                            <w:right w:val="none" w:sz="0" w:space="0" w:color="auto"/>
                          </w:divBdr>
                          <w:divsChild>
                            <w:div w:id="826213642">
                              <w:marLeft w:val="0"/>
                              <w:marRight w:val="0"/>
                              <w:marTop w:val="0"/>
                              <w:marBottom w:val="0"/>
                              <w:divBdr>
                                <w:top w:val="none" w:sz="0" w:space="0" w:color="auto"/>
                                <w:left w:val="none" w:sz="0" w:space="0" w:color="auto"/>
                                <w:bottom w:val="none" w:sz="0" w:space="0" w:color="auto"/>
                                <w:right w:val="none" w:sz="0" w:space="0" w:color="auto"/>
                              </w:divBdr>
                              <w:divsChild>
                                <w:div w:id="124934318">
                                  <w:marLeft w:val="-225"/>
                                  <w:marRight w:val="-225"/>
                                  <w:marTop w:val="0"/>
                                  <w:marBottom w:val="0"/>
                                  <w:divBdr>
                                    <w:top w:val="none" w:sz="0" w:space="0" w:color="auto"/>
                                    <w:left w:val="none" w:sz="0" w:space="0" w:color="auto"/>
                                    <w:bottom w:val="none" w:sz="0" w:space="0" w:color="auto"/>
                                    <w:right w:val="none" w:sz="0" w:space="0" w:color="auto"/>
                                  </w:divBdr>
                                  <w:divsChild>
                                    <w:div w:id="391076111">
                                      <w:marLeft w:val="0"/>
                                      <w:marRight w:val="0"/>
                                      <w:marTop w:val="0"/>
                                      <w:marBottom w:val="0"/>
                                      <w:divBdr>
                                        <w:top w:val="none" w:sz="0" w:space="0" w:color="auto"/>
                                        <w:left w:val="none" w:sz="0" w:space="0" w:color="auto"/>
                                        <w:bottom w:val="none" w:sz="0" w:space="0" w:color="auto"/>
                                        <w:right w:val="none" w:sz="0" w:space="0" w:color="auto"/>
                                      </w:divBdr>
                                    </w:div>
                                    <w:div w:id="976060261">
                                      <w:marLeft w:val="0"/>
                                      <w:marRight w:val="0"/>
                                      <w:marTop w:val="0"/>
                                      <w:marBottom w:val="0"/>
                                      <w:divBdr>
                                        <w:top w:val="none" w:sz="0" w:space="0" w:color="auto"/>
                                        <w:left w:val="none" w:sz="0" w:space="0" w:color="auto"/>
                                        <w:bottom w:val="none" w:sz="0" w:space="0" w:color="auto"/>
                                        <w:right w:val="none" w:sz="0" w:space="0" w:color="auto"/>
                                      </w:divBdr>
                                    </w:div>
                                    <w:div w:id="1747191758">
                                      <w:marLeft w:val="0"/>
                                      <w:marRight w:val="0"/>
                                      <w:marTop w:val="0"/>
                                      <w:marBottom w:val="0"/>
                                      <w:divBdr>
                                        <w:top w:val="none" w:sz="0" w:space="0" w:color="auto"/>
                                        <w:left w:val="none" w:sz="0" w:space="0" w:color="auto"/>
                                        <w:bottom w:val="none" w:sz="0" w:space="0" w:color="auto"/>
                                        <w:right w:val="none" w:sz="0" w:space="0" w:color="auto"/>
                                      </w:divBdr>
                                    </w:div>
                                    <w:div w:id="1642495761">
                                      <w:marLeft w:val="0"/>
                                      <w:marRight w:val="0"/>
                                      <w:marTop w:val="0"/>
                                      <w:marBottom w:val="0"/>
                                      <w:divBdr>
                                        <w:top w:val="none" w:sz="0" w:space="0" w:color="auto"/>
                                        <w:left w:val="none" w:sz="0" w:space="0" w:color="auto"/>
                                        <w:bottom w:val="none" w:sz="0" w:space="0" w:color="auto"/>
                                        <w:right w:val="none" w:sz="0" w:space="0" w:color="auto"/>
                                      </w:divBdr>
                                    </w:div>
                                    <w:div w:id="14657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80897">
      <w:bodyDiv w:val="1"/>
      <w:marLeft w:val="0"/>
      <w:marRight w:val="0"/>
      <w:marTop w:val="0"/>
      <w:marBottom w:val="0"/>
      <w:divBdr>
        <w:top w:val="none" w:sz="0" w:space="0" w:color="auto"/>
        <w:left w:val="none" w:sz="0" w:space="0" w:color="auto"/>
        <w:bottom w:val="none" w:sz="0" w:space="0" w:color="auto"/>
        <w:right w:val="none" w:sz="0" w:space="0" w:color="auto"/>
      </w:divBdr>
    </w:div>
    <w:div w:id="249657004">
      <w:bodyDiv w:val="1"/>
      <w:marLeft w:val="0"/>
      <w:marRight w:val="0"/>
      <w:marTop w:val="0"/>
      <w:marBottom w:val="0"/>
      <w:divBdr>
        <w:top w:val="none" w:sz="0" w:space="0" w:color="auto"/>
        <w:left w:val="none" w:sz="0" w:space="0" w:color="auto"/>
        <w:bottom w:val="none" w:sz="0" w:space="0" w:color="auto"/>
        <w:right w:val="none" w:sz="0" w:space="0" w:color="auto"/>
      </w:divBdr>
    </w:div>
    <w:div w:id="304434175">
      <w:bodyDiv w:val="1"/>
      <w:marLeft w:val="0"/>
      <w:marRight w:val="0"/>
      <w:marTop w:val="0"/>
      <w:marBottom w:val="0"/>
      <w:divBdr>
        <w:top w:val="none" w:sz="0" w:space="0" w:color="auto"/>
        <w:left w:val="none" w:sz="0" w:space="0" w:color="auto"/>
        <w:bottom w:val="none" w:sz="0" w:space="0" w:color="auto"/>
        <w:right w:val="none" w:sz="0" w:space="0" w:color="auto"/>
      </w:divBdr>
    </w:div>
    <w:div w:id="359206202">
      <w:bodyDiv w:val="1"/>
      <w:marLeft w:val="0"/>
      <w:marRight w:val="0"/>
      <w:marTop w:val="0"/>
      <w:marBottom w:val="0"/>
      <w:divBdr>
        <w:top w:val="none" w:sz="0" w:space="0" w:color="auto"/>
        <w:left w:val="none" w:sz="0" w:space="0" w:color="auto"/>
        <w:bottom w:val="none" w:sz="0" w:space="0" w:color="auto"/>
        <w:right w:val="none" w:sz="0" w:space="0" w:color="auto"/>
      </w:divBdr>
    </w:div>
    <w:div w:id="369695990">
      <w:bodyDiv w:val="1"/>
      <w:marLeft w:val="0"/>
      <w:marRight w:val="0"/>
      <w:marTop w:val="0"/>
      <w:marBottom w:val="0"/>
      <w:divBdr>
        <w:top w:val="none" w:sz="0" w:space="0" w:color="auto"/>
        <w:left w:val="none" w:sz="0" w:space="0" w:color="auto"/>
        <w:bottom w:val="none" w:sz="0" w:space="0" w:color="auto"/>
        <w:right w:val="none" w:sz="0" w:space="0" w:color="auto"/>
      </w:divBdr>
    </w:div>
    <w:div w:id="389958674">
      <w:bodyDiv w:val="1"/>
      <w:marLeft w:val="0"/>
      <w:marRight w:val="0"/>
      <w:marTop w:val="0"/>
      <w:marBottom w:val="0"/>
      <w:divBdr>
        <w:top w:val="none" w:sz="0" w:space="0" w:color="auto"/>
        <w:left w:val="none" w:sz="0" w:space="0" w:color="auto"/>
        <w:bottom w:val="none" w:sz="0" w:space="0" w:color="auto"/>
        <w:right w:val="none" w:sz="0" w:space="0" w:color="auto"/>
      </w:divBdr>
    </w:div>
    <w:div w:id="407506528">
      <w:bodyDiv w:val="1"/>
      <w:marLeft w:val="0"/>
      <w:marRight w:val="0"/>
      <w:marTop w:val="0"/>
      <w:marBottom w:val="0"/>
      <w:divBdr>
        <w:top w:val="none" w:sz="0" w:space="0" w:color="auto"/>
        <w:left w:val="none" w:sz="0" w:space="0" w:color="auto"/>
        <w:bottom w:val="none" w:sz="0" w:space="0" w:color="auto"/>
        <w:right w:val="none" w:sz="0" w:space="0" w:color="auto"/>
      </w:divBdr>
    </w:div>
    <w:div w:id="764495265">
      <w:bodyDiv w:val="1"/>
      <w:marLeft w:val="0"/>
      <w:marRight w:val="0"/>
      <w:marTop w:val="0"/>
      <w:marBottom w:val="0"/>
      <w:divBdr>
        <w:top w:val="none" w:sz="0" w:space="0" w:color="auto"/>
        <w:left w:val="none" w:sz="0" w:space="0" w:color="auto"/>
        <w:bottom w:val="none" w:sz="0" w:space="0" w:color="auto"/>
        <w:right w:val="none" w:sz="0" w:space="0" w:color="auto"/>
      </w:divBdr>
    </w:div>
    <w:div w:id="1009988904">
      <w:bodyDiv w:val="1"/>
      <w:marLeft w:val="0"/>
      <w:marRight w:val="0"/>
      <w:marTop w:val="0"/>
      <w:marBottom w:val="0"/>
      <w:divBdr>
        <w:top w:val="none" w:sz="0" w:space="0" w:color="auto"/>
        <w:left w:val="none" w:sz="0" w:space="0" w:color="auto"/>
        <w:bottom w:val="none" w:sz="0" w:space="0" w:color="auto"/>
        <w:right w:val="none" w:sz="0" w:space="0" w:color="auto"/>
      </w:divBdr>
    </w:div>
    <w:div w:id="1164586004">
      <w:bodyDiv w:val="1"/>
      <w:marLeft w:val="0"/>
      <w:marRight w:val="0"/>
      <w:marTop w:val="0"/>
      <w:marBottom w:val="0"/>
      <w:divBdr>
        <w:top w:val="none" w:sz="0" w:space="0" w:color="auto"/>
        <w:left w:val="none" w:sz="0" w:space="0" w:color="auto"/>
        <w:bottom w:val="none" w:sz="0" w:space="0" w:color="auto"/>
        <w:right w:val="none" w:sz="0" w:space="0" w:color="auto"/>
      </w:divBdr>
    </w:div>
    <w:div w:id="1322006784">
      <w:bodyDiv w:val="1"/>
      <w:marLeft w:val="0"/>
      <w:marRight w:val="0"/>
      <w:marTop w:val="0"/>
      <w:marBottom w:val="0"/>
      <w:divBdr>
        <w:top w:val="none" w:sz="0" w:space="0" w:color="auto"/>
        <w:left w:val="none" w:sz="0" w:space="0" w:color="auto"/>
        <w:bottom w:val="none" w:sz="0" w:space="0" w:color="auto"/>
        <w:right w:val="none" w:sz="0" w:space="0" w:color="auto"/>
      </w:divBdr>
    </w:div>
    <w:div w:id="1409840497">
      <w:bodyDiv w:val="1"/>
      <w:marLeft w:val="0"/>
      <w:marRight w:val="0"/>
      <w:marTop w:val="0"/>
      <w:marBottom w:val="0"/>
      <w:divBdr>
        <w:top w:val="none" w:sz="0" w:space="0" w:color="auto"/>
        <w:left w:val="none" w:sz="0" w:space="0" w:color="auto"/>
        <w:bottom w:val="none" w:sz="0" w:space="0" w:color="auto"/>
        <w:right w:val="none" w:sz="0" w:space="0" w:color="auto"/>
      </w:divBdr>
    </w:div>
    <w:div w:id="1448162664">
      <w:bodyDiv w:val="1"/>
      <w:marLeft w:val="0"/>
      <w:marRight w:val="0"/>
      <w:marTop w:val="0"/>
      <w:marBottom w:val="0"/>
      <w:divBdr>
        <w:top w:val="none" w:sz="0" w:space="0" w:color="auto"/>
        <w:left w:val="none" w:sz="0" w:space="0" w:color="auto"/>
        <w:bottom w:val="none" w:sz="0" w:space="0" w:color="auto"/>
        <w:right w:val="none" w:sz="0" w:space="0" w:color="auto"/>
      </w:divBdr>
    </w:div>
    <w:div w:id="1466894264">
      <w:bodyDiv w:val="1"/>
      <w:marLeft w:val="0"/>
      <w:marRight w:val="0"/>
      <w:marTop w:val="0"/>
      <w:marBottom w:val="0"/>
      <w:divBdr>
        <w:top w:val="none" w:sz="0" w:space="0" w:color="auto"/>
        <w:left w:val="none" w:sz="0" w:space="0" w:color="auto"/>
        <w:bottom w:val="none" w:sz="0" w:space="0" w:color="auto"/>
        <w:right w:val="none" w:sz="0" w:space="0" w:color="auto"/>
      </w:divBdr>
    </w:div>
    <w:div w:id="1488278600">
      <w:bodyDiv w:val="1"/>
      <w:marLeft w:val="0"/>
      <w:marRight w:val="0"/>
      <w:marTop w:val="0"/>
      <w:marBottom w:val="0"/>
      <w:divBdr>
        <w:top w:val="none" w:sz="0" w:space="0" w:color="auto"/>
        <w:left w:val="none" w:sz="0" w:space="0" w:color="auto"/>
        <w:bottom w:val="none" w:sz="0" w:space="0" w:color="auto"/>
        <w:right w:val="none" w:sz="0" w:space="0" w:color="auto"/>
      </w:divBdr>
    </w:div>
    <w:div w:id="1551770179">
      <w:bodyDiv w:val="1"/>
      <w:marLeft w:val="0"/>
      <w:marRight w:val="0"/>
      <w:marTop w:val="0"/>
      <w:marBottom w:val="0"/>
      <w:divBdr>
        <w:top w:val="none" w:sz="0" w:space="0" w:color="auto"/>
        <w:left w:val="none" w:sz="0" w:space="0" w:color="auto"/>
        <w:bottom w:val="none" w:sz="0" w:space="0" w:color="auto"/>
        <w:right w:val="none" w:sz="0" w:space="0" w:color="auto"/>
      </w:divBdr>
    </w:div>
    <w:div w:id="1738673495">
      <w:bodyDiv w:val="1"/>
      <w:marLeft w:val="0"/>
      <w:marRight w:val="0"/>
      <w:marTop w:val="0"/>
      <w:marBottom w:val="0"/>
      <w:divBdr>
        <w:top w:val="none" w:sz="0" w:space="0" w:color="auto"/>
        <w:left w:val="none" w:sz="0" w:space="0" w:color="auto"/>
        <w:bottom w:val="none" w:sz="0" w:space="0" w:color="auto"/>
        <w:right w:val="none" w:sz="0" w:space="0" w:color="auto"/>
      </w:divBdr>
    </w:div>
    <w:div w:id="1966302681">
      <w:bodyDiv w:val="1"/>
      <w:marLeft w:val="0"/>
      <w:marRight w:val="0"/>
      <w:marTop w:val="0"/>
      <w:marBottom w:val="0"/>
      <w:divBdr>
        <w:top w:val="none" w:sz="0" w:space="0" w:color="auto"/>
        <w:left w:val="none" w:sz="0" w:space="0" w:color="auto"/>
        <w:bottom w:val="none" w:sz="0" w:space="0" w:color="auto"/>
        <w:right w:val="none" w:sz="0" w:space="0" w:color="auto"/>
      </w:divBdr>
    </w:div>
    <w:div w:id="2009866553">
      <w:bodyDiv w:val="1"/>
      <w:marLeft w:val="0"/>
      <w:marRight w:val="0"/>
      <w:marTop w:val="0"/>
      <w:marBottom w:val="0"/>
      <w:divBdr>
        <w:top w:val="none" w:sz="0" w:space="0" w:color="auto"/>
        <w:left w:val="none" w:sz="0" w:space="0" w:color="auto"/>
        <w:bottom w:val="none" w:sz="0" w:space="0" w:color="auto"/>
        <w:right w:val="none" w:sz="0" w:space="0" w:color="auto"/>
      </w:divBdr>
    </w:div>
    <w:div w:id="2019035378">
      <w:bodyDiv w:val="1"/>
      <w:marLeft w:val="0"/>
      <w:marRight w:val="0"/>
      <w:marTop w:val="0"/>
      <w:marBottom w:val="0"/>
      <w:divBdr>
        <w:top w:val="none" w:sz="0" w:space="0" w:color="auto"/>
        <w:left w:val="none" w:sz="0" w:space="0" w:color="auto"/>
        <w:bottom w:val="none" w:sz="0" w:space="0" w:color="auto"/>
        <w:right w:val="none" w:sz="0" w:space="0" w:color="auto"/>
      </w:divBdr>
      <w:divsChild>
        <w:div w:id="1539275109">
          <w:marLeft w:val="0"/>
          <w:marRight w:val="0"/>
          <w:marTop w:val="0"/>
          <w:marBottom w:val="0"/>
          <w:divBdr>
            <w:top w:val="none" w:sz="0" w:space="0" w:color="auto"/>
            <w:left w:val="none" w:sz="0" w:space="0" w:color="auto"/>
            <w:bottom w:val="none" w:sz="0" w:space="0" w:color="auto"/>
            <w:right w:val="none" w:sz="0" w:space="0" w:color="auto"/>
          </w:divBdr>
        </w:div>
        <w:div w:id="1077170530">
          <w:marLeft w:val="0"/>
          <w:marRight w:val="0"/>
          <w:marTop w:val="0"/>
          <w:marBottom w:val="0"/>
          <w:divBdr>
            <w:top w:val="none" w:sz="0" w:space="0" w:color="auto"/>
            <w:left w:val="none" w:sz="0" w:space="0" w:color="auto"/>
            <w:bottom w:val="none" w:sz="0" w:space="0" w:color="auto"/>
            <w:right w:val="none" w:sz="0" w:space="0" w:color="auto"/>
          </w:divBdr>
        </w:div>
        <w:div w:id="936327781">
          <w:marLeft w:val="0"/>
          <w:marRight w:val="0"/>
          <w:marTop w:val="0"/>
          <w:marBottom w:val="0"/>
          <w:divBdr>
            <w:top w:val="none" w:sz="0" w:space="0" w:color="auto"/>
            <w:left w:val="none" w:sz="0" w:space="0" w:color="auto"/>
            <w:bottom w:val="none" w:sz="0" w:space="0" w:color="auto"/>
            <w:right w:val="none" w:sz="0" w:space="0" w:color="auto"/>
          </w:divBdr>
        </w:div>
        <w:div w:id="120706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base.eu/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extbase.eu/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1170</Words>
  <Characters>6672</Characters>
  <Application>Microsoft Office Word</Application>
  <DocSecurity>0</DocSecurity>
  <Lines>55</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Błażej Siwy</dc:creator>
  <cp:lastModifiedBy>Katarzyna Rossa</cp:lastModifiedBy>
  <cp:revision>3</cp:revision>
  <cp:lastPrinted>2024-04-11T07:39:00Z</cp:lastPrinted>
  <dcterms:created xsi:type="dcterms:W3CDTF">2024-11-22T12:19:00Z</dcterms:created>
  <dcterms:modified xsi:type="dcterms:W3CDTF">2024-11-25T09:57:00Z</dcterms:modified>
</cp:coreProperties>
</file>